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DA" w:rsidRDefault="00DA36DA" w:rsidP="00283673">
      <w:pPr>
        <w:rPr>
          <w:rFonts w:ascii="Times New Roman" w:hAnsi="Times New Roman" w:cs="Times New Roman"/>
          <w:b/>
          <w:sz w:val="28"/>
          <w:szCs w:val="28"/>
        </w:rPr>
      </w:pPr>
    </w:p>
    <w:p w:rsidR="00703D6B" w:rsidRPr="00B223C3" w:rsidRDefault="00703D6B" w:rsidP="00703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3C3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  <w:r w:rsidR="004E67A6">
        <w:rPr>
          <w:rFonts w:ascii="Times New Roman" w:hAnsi="Times New Roman" w:cs="Times New Roman"/>
          <w:sz w:val="28"/>
          <w:szCs w:val="28"/>
        </w:rPr>
        <w:br/>
      </w:r>
      <w:r w:rsidRPr="00B223C3">
        <w:rPr>
          <w:rFonts w:ascii="Times New Roman" w:hAnsi="Times New Roman" w:cs="Times New Roman"/>
          <w:sz w:val="28"/>
          <w:szCs w:val="28"/>
        </w:rPr>
        <w:t>МБОУ «Ст. Карланюртовская СОШ»</w:t>
      </w:r>
      <w:r w:rsidR="004E67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</w:t>
      </w:r>
      <w:r w:rsidRPr="00B2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«Хасавюртовский</w:t>
      </w:r>
      <w:r w:rsidRPr="00B2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03D6B" w:rsidRDefault="00703D6B" w:rsidP="00703D6B">
      <w:pPr>
        <w:jc w:val="center"/>
      </w:pPr>
      <w:r w:rsidRPr="00B223C3">
        <w:rPr>
          <w:rFonts w:ascii="Times New Roman" w:hAnsi="Times New Roman" w:cs="Times New Roman"/>
          <w:sz w:val="28"/>
          <w:szCs w:val="28"/>
        </w:rPr>
        <w:br/>
      </w:r>
    </w:p>
    <w:p w:rsidR="00703D6B" w:rsidRDefault="00703D6B" w:rsidP="00703D6B">
      <w:pPr>
        <w:pStyle w:val="a4"/>
        <w:spacing w:before="0" w:beforeAutospacing="0" w:after="0" w:afterAutospacing="0"/>
        <w:jc w:val="center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  <w:jc w:val="center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  <w:jc w:val="center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  <w:jc w:val="center"/>
      </w:pPr>
      <w:r>
        <w:br/>
      </w:r>
    </w:p>
    <w:p w:rsidR="00703D6B" w:rsidRPr="00703D6B" w:rsidRDefault="00703D6B" w:rsidP="00703D6B">
      <w:pPr>
        <w:pStyle w:val="a4"/>
        <w:spacing w:before="0" w:beforeAutospacing="0" w:after="0" w:afterAutospacing="0"/>
        <w:jc w:val="center"/>
        <w:rPr>
          <w:b/>
          <w:sz w:val="48"/>
          <w:szCs w:val="48"/>
        </w:rPr>
      </w:pPr>
      <w:r w:rsidRPr="00703D6B">
        <w:rPr>
          <w:b/>
          <w:sz w:val="48"/>
          <w:szCs w:val="48"/>
        </w:rPr>
        <w:t>Праздник ПДД</w:t>
      </w:r>
      <w:r w:rsidRPr="00703D6B">
        <w:rPr>
          <w:b/>
          <w:sz w:val="48"/>
          <w:szCs w:val="48"/>
        </w:rPr>
        <w:br/>
      </w: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4E67A6" w:rsidRDefault="004E67A6" w:rsidP="00703D6B">
      <w:pPr>
        <w:pStyle w:val="a4"/>
        <w:spacing w:before="0" w:beforeAutospacing="0" w:after="0" w:afterAutospacing="0"/>
      </w:pP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Pr="00B62026" w:rsidRDefault="00703D6B" w:rsidP="004E67A6">
      <w:pPr>
        <w:jc w:val="right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Подготовила ст. вожатая</w:t>
      </w:r>
    </w:p>
    <w:p w:rsidR="00703D6B" w:rsidRDefault="00703D6B" w:rsidP="004E67A6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Абдуразакова Асият </w:t>
      </w:r>
      <w:r w:rsidRPr="00B620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изамиевна</w:t>
      </w: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</w:pPr>
      <w:r>
        <w:br/>
      </w:r>
    </w:p>
    <w:p w:rsidR="00703D6B" w:rsidRDefault="00703D6B" w:rsidP="00703D6B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жд/ст. Карланюрт 2022</w:t>
      </w:r>
    </w:p>
    <w:p w:rsidR="00703D6B" w:rsidRDefault="00703D6B" w:rsidP="00703D6B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</w:p>
    <w:p w:rsidR="00703D6B" w:rsidRDefault="00703D6B" w:rsidP="00703D6B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</w:p>
    <w:p w:rsidR="00DA36DA" w:rsidRDefault="00DA36DA" w:rsidP="00283673">
      <w:pPr>
        <w:rPr>
          <w:rFonts w:ascii="Times New Roman" w:hAnsi="Times New Roman" w:cs="Times New Roman"/>
          <w:b/>
          <w:sz w:val="28"/>
          <w:szCs w:val="28"/>
        </w:rPr>
      </w:pPr>
    </w:p>
    <w:p w:rsidR="00DA36DA" w:rsidRDefault="00DA36DA" w:rsidP="00283673">
      <w:pPr>
        <w:rPr>
          <w:rFonts w:ascii="Times New Roman" w:hAnsi="Times New Roman" w:cs="Times New Roman"/>
          <w:b/>
          <w:sz w:val="28"/>
          <w:szCs w:val="28"/>
        </w:rPr>
      </w:pPr>
    </w:p>
    <w:p w:rsidR="00DA36DA" w:rsidRDefault="001325B4" w:rsidP="00283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A36DA">
        <w:rPr>
          <w:rFonts w:ascii="Times New Roman" w:hAnsi="Times New Roman" w:cs="Times New Roman"/>
          <w:b/>
          <w:sz w:val="28"/>
          <w:szCs w:val="28"/>
        </w:rPr>
        <w:t>«Соблюдай ПДД и не будет ДТП»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знаний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безопасности дорожного движения, желание соблюдать эти правила, обучать предвидеть опасность, показать важность соблюдения правил дорожного движения.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-закрепить представления о значении светофора и его сигналах;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-дать детям первоначальные представления о дорожных знаках;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-закрепить знания о правилах перехода проезжей части.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-формировать у детей правила безопасного поведения на дороге, ориентировке при использовании макета;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-формировать умение ориентироваться в основных дорожных знаках;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-развивать пространственное отношение </w:t>
      </w:r>
      <w:proofErr w:type="gramStart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влево-вправо);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-развивать у детей память, внимание, ориентацию в </w:t>
      </w:r>
      <w:proofErr w:type="gramStart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окружающей</w:t>
      </w:r>
      <w:proofErr w:type="gramEnd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 обстановку.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общую культуру поведения на улице;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уважение к окружающим, умение быть внимательным.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Приоритетная образовательная область</w:t>
      </w:r>
      <w:proofErr w:type="gramStart"/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оциально – коммуникативное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группе: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-рассматривание макета дороги;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стихотворения Н. Гончарова" Постовой";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беседа " Как правильно переходить дорогу".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прогулке: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беседа - рассказ " Наши верные друзья на улицах и дорогах".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игры: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"Угадай машину",</w:t>
      </w:r>
    </w:p>
    <w:p w:rsidR="001325B4" w:rsidRPr="001325B4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 Виды транспорта".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игра: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" Светофор".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дорожные знаки;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макет пешеходного перехода;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мольберт;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макета светофора;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проектор, видео мультфильм;</w:t>
      </w:r>
    </w:p>
    <w:p w:rsidR="001325B4" w:rsidRPr="001325B4" w:rsidRDefault="001325B4" w:rsidP="001325B4">
      <w:pPr>
        <w:numPr>
          <w:ilvl w:val="0"/>
          <w:numId w:val="6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цветных круг</w:t>
      </w:r>
      <w:proofErr w:type="gramStart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красный, желтый, зеленый) из картона.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организационной деятельности: 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</w:p>
    <w:p w:rsidR="001325B4" w:rsidRPr="001325B4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25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проведения: </w:t>
      </w:r>
      <w:r w:rsidRPr="00132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зал.</w:t>
      </w:r>
    </w:p>
    <w:p w:rsidR="001325B4" w:rsidRDefault="001325B4" w:rsidP="00283673">
      <w:pPr>
        <w:rPr>
          <w:rFonts w:ascii="Times New Roman" w:hAnsi="Times New Roman" w:cs="Times New Roman"/>
          <w:b/>
          <w:sz w:val="28"/>
          <w:szCs w:val="28"/>
        </w:rPr>
      </w:pPr>
    </w:p>
    <w:p w:rsidR="001325B4" w:rsidRDefault="001325B4" w:rsidP="00283673">
      <w:pPr>
        <w:rPr>
          <w:rFonts w:ascii="Times New Roman" w:hAnsi="Times New Roman" w:cs="Times New Roman"/>
          <w:b/>
          <w:sz w:val="28"/>
          <w:szCs w:val="28"/>
        </w:rPr>
      </w:pPr>
    </w:p>
    <w:p w:rsidR="001325B4" w:rsidRDefault="001325B4" w:rsidP="001325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5B4" w:rsidRDefault="001325B4" w:rsidP="00132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83673" w:rsidRPr="0065546A" w:rsidRDefault="001325B4" w:rsidP="00283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A36DA">
        <w:rPr>
          <w:rFonts w:ascii="Times New Roman" w:hAnsi="Times New Roman" w:cs="Times New Roman"/>
          <w:b/>
          <w:sz w:val="28"/>
          <w:szCs w:val="28"/>
        </w:rPr>
        <w:t>Абдула</w:t>
      </w:r>
      <w:proofErr w:type="gramStart"/>
      <w:r w:rsidR="00DA3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673" w:rsidRPr="00EA2F3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283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673">
        <w:rPr>
          <w:rFonts w:ascii="Times New Roman" w:hAnsi="Times New Roman" w:cs="Times New Roman"/>
          <w:sz w:val="28"/>
          <w:szCs w:val="28"/>
        </w:rPr>
        <w:t>В</w:t>
      </w:r>
      <w:r w:rsidR="00283673" w:rsidRPr="00E215FC">
        <w:rPr>
          <w:rFonts w:ascii="Times New Roman" w:hAnsi="Times New Roman" w:cs="Times New Roman"/>
          <w:sz w:val="28"/>
          <w:szCs w:val="28"/>
        </w:rPr>
        <w:t xml:space="preserve"> наше время</w:t>
      </w:r>
      <w:r w:rsidR="00283673">
        <w:rPr>
          <w:rFonts w:ascii="Times New Roman" w:hAnsi="Times New Roman" w:cs="Times New Roman"/>
          <w:sz w:val="28"/>
          <w:szCs w:val="28"/>
        </w:rPr>
        <w:t xml:space="preserve"> </w:t>
      </w:r>
      <w:r w:rsidR="00283673" w:rsidRPr="00E215FC">
        <w:rPr>
          <w:rFonts w:ascii="Times New Roman" w:hAnsi="Times New Roman" w:cs="Times New Roman"/>
          <w:sz w:val="28"/>
          <w:szCs w:val="28"/>
        </w:rPr>
        <w:t xml:space="preserve"> участниками дорожного движения являются водители разного вида транспорта и пешеходы. Чтобы сохранить своё здоровье и жизнь, мы должны строго соблюдать установленные правила движения.</w:t>
      </w:r>
      <w:r w:rsidR="00283673" w:rsidRPr="00420AAE">
        <w:t xml:space="preserve"> </w:t>
      </w:r>
    </w:p>
    <w:p w:rsidR="00283673" w:rsidRDefault="00DA36DA" w:rsidP="00283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Магомедали</w:t>
      </w:r>
      <w:r w:rsidR="00283673" w:rsidRPr="00EA2F35">
        <w:rPr>
          <w:rFonts w:ascii="Times New Roman" w:hAnsi="Times New Roman" w:cs="Times New Roman"/>
          <w:b/>
          <w:sz w:val="28"/>
          <w:szCs w:val="28"/>
        </w:rPr>
        <w:t>:</w:t>
      </w:r>
      <w:r w:rsidR="00283673" w:rsidRPr="00E215FC">
        <w:rPr>
          <w:rFonts w:ascii="Times New Roman" w:hAnsi="Times New Roman" w:cs="Times New Roman"/>
          <w:sz w:val="28"/>
          <w:szCs w:val="28"/>
        </w:rPr>
        <w:t xml:space="preserve"> На дороге у нас много помощников, </w:t>
      </w:r>
      <w:r>
        <w:rPr>
          <w:rFonts w:ascii="Times New Roman" w:hAnsi="Times New Roman" w:cs="Times New Roman"/>
          <w:sz w:val="28"/>
          <w:szCs w:val="28"/>
        </w:rPr>
        <w:t>об одном из них я расскажу.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sz w:val="28"/>
          <w:szCs w:val="28"/>
        </w:rPr>
        <w:t xml:space="preserve">Красный – стоп всему движенью. 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36DA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DA36DA">
        <w:rPr>
          <w:rFonts w:ascii="Times New Roman" w:hAnsi="Times New Roman" w:cs="Times New Roman"/>
          <w:sz w:val="28"/>
          <w:szCs w:val="28"/>
        </w:rPr>
        <w:t xml:space="preserve"> – наше уваженье. 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sz w:val="28"/>
          <w:szCs w:val="28"/>
        </w:rPr>
        <w:t xml:space="preserve">А зеленый загорится, 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sz w:val="28"/>
          <w:szCs w:val="28"/>
        </w:rPr>
        <w:t>Можешь дальше в путь пуститься.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sz w:val="28"/>
          <w:szCs w:val="28"/>
        </w:rPr>
        <w:t xml:space="preserve"> Он зовется с давних пор </w:t>
      </w:r>
    </w:p>
    <w:p w:rsidR="00DA36DA" w:rsidRDefault="00DA36DA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sz w:val="28"/>
          <w:szCs w:val="28"/>
        </w:rPr>
        <w:t>Очень просто – светофор.</w:t>
      </w:r>
    </w:p>
    <w:p w:rsidR="005531FB" w:rsidRPr="00DA36DA" w:rsidRDefault="005531FB" w:rsidP="00DA36DA">
      <w:pPr>
        <w:rPr>
          <w:rFonts w:ascii="Times New Roman" w:hAnsi="Times New Roman" w:cs="Times New Roman"/>
          <w:sz w:val="28"/>
          <w:szCs w:val="28"/>
        </w:rPr>
      </w:pPr>
      <w:r w:rsidRPr="00DA36D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A36DA">
        <w:rPr>
          <w:rFonts w:ascii="Times New Roman" w:hAnsi="Times New Roman" w:cs="Times New Roman"/>
          <w:sz w:val="28"/>
          <w:szCs w:val="28"/>
        </w:rPr>
        <w:t xml:space="preserve"> </w:t>
      </w:r>
      <w:r w:rsidRPr="00DA36DA">
        <w:rPr>
          <w:rFonts w:ascii="Times New Roman" w:hAnsi="Times New Roman" w:cs="Times New Roman"/>
          <w:color w:val="000000"/>
          <w:sz w:val="28"/>
          <w:szCs w:val="28"/>
        </w:rPr>
        <w:t>Кроме светофора на улице есть и другие помощники. Это дорожные знаки.</w:t>
      </w:r>
    </w:p>
    <w:tbl>
      <w:tblPr>
        <w:tblW w:w="5100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0"/>
        <w:gridCol w:w="4745"/>
      </w:tblGrid>
      <w:tr w:rsidR="005531FB" w:rsidRPr="00E215FC" w:rsidTr="005531FB">
        <w:trPr>
          <w:trHeight w:val="2168"/>
          <w:tblCellSpacing w:w="15" w:type="dxa"/>
        </w:trPr>
        <w:tc>
          <w:tcPr>
            <w:tcW w:w="2514" w:type="pct"/>
            <w:vAlign w:val="center"/>
            <w:hideMark/>
          </w:tcPr>
          <w:p w:rsidR="005531FB" w:rsidRDefault="001325B4" w:rsidP="00FC7F7F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531FB" w:rsidRPr="00E215FC">
              <w:rPr>
                <w:sz w:val="28"/>
                <w:szCs w:val="28"/>
              </w:rPr>
              <w:t>Подземный пешеходный переход</w:t>
            </w:r>
          </w:p>
          <w:p w:rsidR="00DA36DA" w:rsidRPr="00E215FC" w:rsidRDefault="00DA36DA" w:rsidP="001325B4">
            <w:pPr>
              <w:pStyle w:val="2"/>
              <w:ind w:lef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Мухамад</w:t>
            </w:r>
          </w:p>
          <w:p w:rsidR="005531FB" w:rsidRDefault="005531FB" w:rsidP="001325B4">
            <w:pPr>
              <w:spacing w:after="240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Знает каждый пешеход</w:t>
            </w:r>
          </w:p>
          <w:p w:rsidR="00DA36DA" w:rsidRDefault="005531FB" w:rsidP="001325B4">
            <w:pPr>
              <w:spacing w:after="240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Про подземный этот ход.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Город он не украшает,</w:t>
            </w:r>
          </w:p>
          <w:p w:rsidR="005531FB" w:rsidRPr="00E215FC" w:rsidRDefault="005531FB" w:rsidP="001325B4">
            <w:pPr>
              <w:spacing w:after="240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Но машинам не мешает!</w:t>
            </w:r>
          </w:p>
        </w:tc>
        <w:tc>
          <w:tcPr>
            <w:tcW w:w="2439" w:type="pct"/>
            <w:vAlign w:val="center"/>
            <w:hideMark/>
          </w:tcPr>
          <w:p w:rsidR="005531FB" w:rsidRPr="00E215FC" w:rsidRDefault="005531FB" w:rsidP="00FC7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8080" cy="1148080"/>
                  <wp:effectExtent l="19050" t="0" r="0" b="0"/>
                  <wp:docPr id="1" name="Рисунок 10" descr="http://little.com.ua/images/stories/useful/1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ttle.com.ua/images/stories/useful/1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1FB" w:rsidRPr="00DA36DA" w:rsidRDefault="00DA36DA" w:rsidP="005531FB">
      <w:pPr>
        <w:pStyle w:val="1"/>
        <w:rPr>
          <w:rFonts w:ascii="Times New Roman" w:hAnsi="Times New Roman" w:cs="Times New Roman"/>
        </w:rPr>
      </w:pPr>
      <w:r w:rsidRPr="00DA36DA">
        <w:rPr>
          <w:rFonts w:ascii="Times New Roman" w:hAnsi="Times New Roman" w:cs="Times New Roman"/>
        </w:rPr>
        <w:t>Зубаир</w:t>
      </w:r>
    </w:p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6"/>
        <w:gridCol w:w="4770"/>
      </w:tblGrid>
      <w:tr w:rsidR="005531FB" w:rsidRPr="00DA36DA" w:rsidTr="00FC7F7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5531FB" w:rsidRPr="00DA36DA" w:rsidRDefault="005531FB" w:rsidP="001325B4">
            <w:pPr>
              <w:pStyle w:val="2"/>
              <w:ind w:left="239"/>
              <w:rPr>
                <w:b w:val="0"/>
                <w:sz w:val="28"/>
                <w:szCs w:val="28"/>
              </w:rPr>
            </w:pPr>
            <w:r w:rsidRPr="00DA36DA">
              <w:rPr>
                <w:b w:val="0"/>
                <w:sz w:val="28"/>
                <w:szCs w:val="28"/>
              </w:rPr>
              <w:t>Пешеходный переход</w:t>
            </w:r>
          </w:p>
          <w:p w:rsidR="005531FB" w:rsidRPr="00DA36DA" w:rsidRDefault="005531FB" w:rsidP="001325B4">
            <w:pPr>
              <w:spacing w:after="240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DA36DA">
              <w:rPr>
                <w:rFonts w:ascii="Times New Roman" w:hAnsi="Times New Roman" w:cs="Times New Roman"/>
                <w:sz w:val="28"/>
                <w:szCs w:val="28"/>
              </w:rPr>
              <w:t>Здесь наземный переход,</w:t>
            </w:r>
            <w:r w:rsidRPr="00DA36DA">
              <w:rPr>
                <w:rFonts w:ascii="Times New Roman" w:hAnsi="Times New Roman" w:cs="Times New Roman"/>
                <w:sz w:val="28"/>
                <w:szCs w:val="28"/>
              </w:rPr>
              <w:br/>
              <w:t>Ходит целый день народ.</w:t>
            </w:r>
            <w:r w:rsidRPr="00DA36DA">
              <w:rPr>
                <w:rFonts w:ascii="Times New Roman" w:hAnsi="Times New Roman" w:cs="Times New Roman"/>
                <w:sz w:val="28"/>
                <w:szCs w:val="28"/>
              </w:rPr>
              <w:br/>
              <w:t>Ты, водитель, не грусти,</w:t>
            </w:r>
            <w:r w:rsidRPr="00DA36DA">
              <w:rPr>
                <w:rFonts w:ascii="Times New Roman" w:hAnsi="Times New Roman" w:cs="Times New Roman"/>
                <w:sz w:val="28"/>
                <w:szCs w:val="28"/>
              </w:rPr>
              <w:br/>
              <w:t>Пешехода пропусти!</w:t>
            </w:r>
          </w:p>
          <w:p w:rsidR="005531FB" w:rsidRPr="00DA36DA" w:rsidRDefault="005531FB" w:rsidP="00FC7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pct"/>
            <w:vAlign w:val="center"/>
            <w:hideMark/>
          </w:tcPr>
          <w:p w:rsidR="005531FB" w:rsidRPr="00DA36DA" w:rsidRDefault="005531FB" w:rsidP="00FC7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1243965"/>
                  <wp:effectExtent l="19050" t="0" r="3810" b="0"/>
                  <wp:docPr id="11" name="Рисунок 11" descr="http://little.com.ua/images/stories/useful/1_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ittle.com.ua/images/stories/useful/1_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6D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1325B4" w:rsidRDefault="001325B4" w:rsidP="00DA36DA">
      <w:pPr>
        <w:rPr>
          <w:rFonts w:ascii="Times New Roman" w:hAnsi="Times New Roman" w:cs="Times New Roman"/>
          <w:b/>
          <w:sz w:val="32"/>
        </w:rPr>
      </w:pPr>
    </w:p>
    <w:p w:rsidR="001325B4" w:rsidRDefault="001325B4" w:rsidP="00DA36DA">
      <w:pPr>
        <w:rPr>
          <w:rFonts w:ascii="Times New Roman" w:hAnsi="Times New Roman" w:cs="Times New Roman"/>
          <w:b/>
          <w:sz w:val="32"/>
        </w:rPr>
      </w:pPr>
    </w:p>
    <w:p w:rsidR="005531FB" w:rsidRPr="00DA36DA" w:rsidRDefault="00DA36DA" w:rsidP="00DA36DA">
      <w:pPr>
        <w:rPr>
          <w:rFonts w:ascii="Times New Roman" w:hAnsi="Times New Roman" w:cs="Times New Roman"/>
          <w:b/>
          <w:sz w:val="32"/>
        </w:rPr>
      </w:pPr>
      <w:r w:rsidRPr="00DA36DA">
        <w:rPr>
          <w:rFonts w:ascii="Times New Roman" w:hAnsi="Times New Roman" w:cs="Times New Roman"/>
          <w:b/>
          <w:sz w:val="32"/>
        </w:rPr>
        <w:t>Рамазан</w:t>
      </w:r>
    </w:p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6"/>
        <w:gridCol w:w="4770"/>
      </w:tblGrid>
      <w:tr w:rsidR="005531FB" w:rsidRPr="00E215FC" w:rsidTr="00FC7F7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1325B4" w:rsidRDefault="001325B4" w:rsidP="00FC7F7F">
            <w:pPr>
              <w:pStyle w:val="2"/>
              <w:rPr>
                <w:sz w:val="28"/>
                <w:szCs w:val="28"/>
              </w:rPr>
            </w:pPr>
          </w:p>
          <w:p w:rsidR="005531FB" w:rsidRPr="00E215FC" w:rsidRDefault="005531FB" w:rsidP="00FC7F7F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t>Дети!</w:t>
            </w:r>
          </w:p>
          <w:p w:rsidR="005531FB" w:rsidRPr="00E215FC" w:rsidRDefault="005531FB" w:rsidP="00FC7F7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Посреди дороги дети,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Мы всегда за них в ответе.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Чтоб не плакал их родитель,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Будь внимательней, водитель!</w:t>
            </w:r>
          </w:p>
        </w:tc>
        <w:tc>
          <w:tcPr>
            <w:tcW w:w="2439" w:type="pct"/>
            <w:vAlign w:val="center"/>
            <w:hideMark/>
          </w:tcPr>
          <w:p w:rsidR="005531FB" w:rsidRPr="00E215FC" w:rsidRDefault="005531FB" w:rsidP="00FC7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1254760"/>
                  <wp:effectExtent l="19050" t="0" r="3810" b="0"/>
                  <wp:docPr id="12" name="Рисунок 3" descr="http://little.com.ua/images/stories/useful/1_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ttle.com.ua/images/stories/useful/1_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1FB" w:rsidRPr="00E215FC" w:rsidTr="00FC7F7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DA36DA" w:rsidRDefault="00DA36DA" w:rsidP="00FC7F7F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</w:t>
            </w:r>
          </w:p>
          <w:p w:rsidR="005531FB" w:rsidRPr="00E215FC" w:rsidRDefault="005531FB" w:rsidP="00FC7F7F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t>Место остановки автобуса, троллейбуса, трамвая</w:t>
            </w:r>
          </w:p>
          <w:p w:rsidR="005531FB" w:rsidRPr="00E215FC" w:rsidRDefault="005531FB" w:rsidP="00FC7F7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В этом месте пешеход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Терпеливо транспорт ждет.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Он пешком устал шагать,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Хочет пассажиром стать.</w:t>
            </w:r>
          </w:p>
        </w:tc>
        <w:tc>
          <w:tcPr>
            <w:tcW w:w="2439" w:type="pct"/>
            <w:vAlign w:val="center"/>
            <w:hideMark/>
          </w:tcPr>
          <w:p w:rsidR="005531FB" w:rsidRPr="00E215FC" w:rsidRDefault="005531FB" w:rsidP="00FC7F7F">
            <w:pPr>
              <w:ind w:left="-181"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2381885"/>
                  <wp:effectExtent l="19050" t="0" r="3810" b="0"/>
                  <wp:docPr id="13" name="Рисунок 8" descr="http://little.com.ua/images/stories/useful/1_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ttle.com.ua/images/stories/useful/1_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2030730"/>
                  <wp:effectExtent l="19050" t="0" r="3810" b="0"/>
                  <wp:docPr id="14" name="Рисунок 9" descr="http://little.com.ua/images/stories/useful/1_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ittle.com.ua/images/stories/useful/1_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03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1FB" w:rsidRDefault="005531FB" w:rsidP="001325B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655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Послушайте советы по правилам дорожного движения.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31FB" w:rsidRDefault="005531FB" w:rsidP="005531F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 о ПДД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2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36DA" w:rsidRPr="0065546A" w:rsidRDefault="00DA36DA" w:rsidP="005531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Хадишка </w:t>
      </w:r>
    </w:p>
    <w:p w:rsidR="00DA36DA" w:rsidRDefault="005531FB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пешеходы,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 внимательно.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Пропоем мы вам частушки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замечательно.</w:t>
      </w:r>
    </w:p>
    <w:p w:rsidR="00DA36DA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6DA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FB" w:rsidRPr="00DA3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болтушек-хохотушек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особенный приказ: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Подходя к любой дороге,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Замолкайте тот же час!</w:t>
      </w:r>
    </w:p>
    <w:p w:rsidR="00DA36DA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6DA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5B4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Муслимат</w:t>
      </w:r>
      <w:proofErr w:type="gramStart"/>
      <w:r w:rsidR="005531FB"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штанов и у машины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спасения ремни.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325B4" w:rsidRDefault="001325B4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6DA" w:rsidRDefault="005531FB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ты свою машину</w:t>
      </w:r>
      <w:proofErr w:type="gramStart"/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крепко пристегни!</w:t>
      </w:r>
    </w:p>
    <w:p w:rsidR="001325B4" w:rsidRDefault="001325B4" w:rsidP="00553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6DA" w:rsidRDefault="00DA36DA" w:rsidP="0055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Сабина</w:t>
      </w:r>
      <w:proofErr w:type="gramStart"/>
      <w:r w:rsidR="005531FB"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 по улице поднялся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клюшкою малышка.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Хорошо, что жив остался</w:t>
      </w:r>
      <w:proofErr w:type="gramStart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синяках и шишках.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Субханат</w:t>
      </w:r>
      <w:proofErr w:type="gramStart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где транспорт и дорога.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 порядок все должны.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проезжей части строго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все запрещены.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36DA" w:rsidRPr="00DA36DA" w:rsidRDefault="00DA36DA" w:rsidP="00DA3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Фатима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Осторожно на дороге!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Берегите руки - ноги.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 правила везде,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иначе быть беде!</w:t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31FB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4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AB487B" w:rsidRPr="00AB4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36DA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Абдула:</w:t>
      </w:r>
      <w:r w:rsidR="00AB487B" w:rsidRPr="00AB4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малых лет до самой старости люди ездят в трамваях, автобусах, машинах, переходят через улицы. </w:t>
      </w:r>
    </w:p>
    <w:p w:rsidR="00DA36DA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Сабина: 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становятся то водителями, то пассажирами, то пешеходами. </w:t>
      </w:r>
    </w:p>
    <w:p w:rsidR="00DA36DA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значит, они всю жизнь, сдают экзамены </w:t>
      </w:r>
      <w:proofErr w:type="gramStart"/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называется</w:t>
      </w:r>
      <w:proofErr w:type="gramEnd"/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дисциплинированными водителями (пусть даже велосипеда), дисциплинированными пассажирами, дисциплинированными пешеходами. </w:t>
      </w:r>
    </w:p>
    <w:p w:rsidR="00DA36DA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по ПДД каждый из нас сдает всю свою жизнь. </w:t>
      </w:r>
    </w:p>
    <w:p w:rsidR="00DA36DA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Хадишка: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каждая “двойка” может обернуться травмой или даже гибелью. </w:t>
      </w:r>
    </w:p>
    <w:p w:rsidR="00AB487B" w:rsidRPr="00AB487B" w:rsidRDefault="00DA36DA" w:rsidP="00AB4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DA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Мухамад: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7B" w:rsidRPr="00AB48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пусть все наши ученики всю жизнь будут круглыми отличниками по ПДД.</w:t>
      </w:r>
    </w:p>
    <w:p w:rsidR="001325B4" w:rsidRPr="004E67A6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E67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2.Проведение </w:t>
      </w:r>
      <w:r w:rsidRPr="004E6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дидактических игр:</w:t>
      </w:r>
    </w:p>
    <w:p w:rsidR="001325B4" w:rsidRPr="004E67A6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E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"Угадай машину",</w:t>
      </w:r>
    </w:p>
    <w:p w:rsidR="001325B4" w:rsidRPr="004E67A6" w:rsidRDefault="001325B4" w:rsidP="001325B4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E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 Виды транспорта".</w:t>
      </w:r>
    </w:p>
    <w:p w:rsidR="001325B4" w:rsidRPr="004E67A6" w:rsidRDefault="001325B4" w:rsidP="001325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E6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3.Подвижная игра:</w:t>
      </w:r>
      <w:r w:rsidRPr="004E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 Светофор".</w:t>
      </w:r>
    </w:p>
    <w:p w:rsidR="00145E7D" w:rsidRPr="004E67A6" w:rsidRDefault="001325B4" w:rsidP="007B02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7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4.Подведение итогов занятия</w:t>
      </w:r>
    </w:p>
    <w:p w:rsidR="00145E7D" w:rsidRPr="001325B4" w:rsidRDefault="00145E7D" w:rsidP="007B02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145E7D" w:rsidRPr="001325B4" w:rsidSect="001325B4">
      <w:pgSz w:w="11906" w:h="16838"/>
      <w:pgMar w:top="568" w:right="1416" w:bottom="426" w:left="1134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C15"/>
    <w:multiLevelType w:val="multilevel"/>
    <w:tmpl w:val="62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55AF4"/>
    <w:multiLevelType w:val="multilevel"/>
    <w:tmpl w:val="FDE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3BE"/>
    <w:multiLevelType w:val="multilevel"/>
    <w:tmpl w:val="BF34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25759"/>
    <w:multiLevelType w:val="multilevel"/>
    <w:tmpl w:val="767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448A2"/>
    <w:multiLevelType w:val="multilevel"/>
    <w:tmpl w:val="510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267D8"/>
    <w:multiLevelType w:val="multilevel"/>
    <w:tmpl w:val="394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2C2"/>
    <w:rsid w:val="00035BA3"/>
    <w:rsid w:val="001325B4"/>
    <w:rsid w:val="00145E7D"/>
    <w:rsid w:val="00283673"/>
    <w:rsid w:val="002C6CCA"/>
    <w:rsid w:val="002F13DC"/>
    <w:rsid w:val="002F71B4"/>
    <w:rsid w:val="004D4E59"/>
    <w:rsid w:val="004E67A6"/>
    <w:rsid w:val="00520154"/>
    <w:rsid w:val="005531FB"/>
    <w:rsid w:val="006D3D1B"/>
    <w:rsid w:val="006F665E"/>
    <w:rsid w:val="00703D6B"/>
    <w:rsid w:val="00761B6E"/>
    <w:rsid w:val="007B02C2"/>
    <w:rsid w:val="007B2328"/>
    <w:rsid w:val="008071CD"/>
    <w:rsid w:val="00826409"/>
    <w:rsid w:val="00855D96"/>
    <w:rsid w:val="00931DB7"/>
    <w:rsid w:val="00972409"/>
    <w:rsid w:val="00A06178"/>
    <w:rsid w:val="00AB487B"/>
    <w:rsid w:val="00C42226"/>
    <w:rsid w:val="00CA0B01"/>
    <w:rsid w:val="00CF4078"/>
    <w:rsid w:val="00DA2222"/>
    <w:rsid w:val="00DA36DA"/>
    <w:rsid w:val="00DB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A3"/>
  </w:style>
  <w:style w:type="paragraph" w:styleId="1">
    <w:name w:val="heading 1"/>
    <w:basedOn w:val="a"/>
    <w:next w:val="a"/>
    <w:link w:val="10"/>
    <w:uiPriority w:val="9"/>
    <w:qFormat/>
    <w:rsid w:val="007B0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02C2"/>
  </w:style>
  <w:style w:type="character" w:styleId="a3">
    <w:name w:val="Emphasis"/>
    <w:basedOn w:val="a0"/>
    <w:uiPriority w:val="20"/>
    <w:qFormat/>
    <w:rsid w:val="007B02C2"/>
    <w:rPr>
      <w:i/>
      <w:iCs/>
    </w:rPr>
  </w:style>
  <w:style w:type="paragraph" w:styleId="a4">
    <w:name w:val="Normal (Web)"/>
    <w:basedOn w:val="a"/>
    <w:uiPriority w:val="99"/>
    <w:unhideWhenUsed/>
    <w:rsid w:val="007B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B02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0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0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2F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3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25B4"/>
  </w:style>
  <w:style w:type="character" w:customStyle="1" w:styleId="c4">
    <w:name w:val="c4"/>
    <w:basedOn w:val="a0"/>
    <w:rsid w:val="001325B4"/>
  </w:style>
  <w:style w:type="character" w:customStyle="1" w:styleId="c12">
    <w:name w:val="c12"/>
    <w:basedOn w:val="a0"/>
    <w:rsid w:val="001325B4"/>
  </w:style>
  <w:style w:type="character" w:customStyle="1" w:styleId="c7">
    <w:name w:val="c7"/>
    <w:basedOn w:val="a0"/>
    <w:rsid w:val="001325B4"/>
  </w:style>
  <w:style w:type="paragraph" w:styleId="a9">
    <w:name w:val="List Paragraph"/>
    <w:basedOn w:val="a"/>
    <w:uiPriority w:val="34"/>
    <w:qFormat/>
    <w:rsid w:val="00132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E0C40-072F-414D-BE0A-C6618E6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</cp:lastModifiedBy>
  <cp:revision>16</cp:revision>
  <dcterms:created xsi:type="dcterms:W3CDTF">2014-02-23T12:55:00Z</dcterms:created>
  <dcterms:modified xsi:type="dcterms:W3CDTF">2022-05-29T18:46:00Z</dcterms:modified>
</cp:coreProperties>
</file>