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B2C2F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14:paraId="20AACF02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14:paraId="53D44196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14:paraId="10E50ABC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14:paraId="3DD98FB6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14:paraId="5E6B028C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14:paraId="4A4D8EFF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14:paraId="1C73BA2F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14:paraId="1EBA65FB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14:paraId="6FE71DE8" w14:textId="77777777" w:rsidR="007F42A4" w:rsidRDefault="007F42A4" w:rsidP="007F42A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0733150" w14:textId="77777777" w:rsidR="007F42A4" w:rsidRDefault="007F42A4" w:rsidP="007F42A4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14:paraId="2E37906C" w14:textId="77777777" w:rsidR="007F42A4" w:rsidRDefault="007F42A4" w:rsidP="007F42A4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4AC4837" w14:textId="77777777" w:rsidR="007F42A4" w:rsidRDefault="007F42A4" w:rsidP="007F42A4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05B3CAD" w14:textId="77777777" w:rsidR="007F42A4" w:rsidRPr="001F7CA9" w:rsidRDefault="007F42A4" w:rsidP="007F42A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CA9">
        <w:rPr>
          <w:rFonts w:ascii="Times New Roman" w:hAnsi="Times New Roman" w:cs="Times New Roman"/>
          <w:b/>
          <w:sz w:val="36"/>
          <w:szCs w:val="36"/>
        </w:rPr>
        <w:t>Первичной профсоюзной организации</w:t>
      </w:r>
    </w:p>
    <w:p w14:paraId="47337264" w14:textId="77777777" w:rsidR="007F42A4" w:rsidRPr="001F7CA9" w:rsidRDefault="007F42A4" w:rsidP="007F42A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CA9">
        <w:rPr>
          <w:rFonts w:ascii="Times New Roman" w:hAnsi="Times New Roman" w:cs="Times New Roman"/>
          <w:b/>
          <w:sz w:val="36"/>
          <w:szCs w:val="36"/>
        </w:rPr>
        <w:t>МБОУ «</w:t>
      </w:r>
      <w:r>
        <w:rPr>
          <w:rFonts w:ascii="Times New Roman" w:hAnsi="Times New Roman" w:cs="Times New Roman"/>
          <w:b/>
          <w:sz w:val="36"/>
          <w:szCs w:val="36"/>
        </w:rPr>
        <w:t>ст.Карланюртовская СОШ</w:t>
      </w:r>
      <w:r w:rsidRPr="001F7CA9">
        <w:rPr>
          <w:rFonts w:ascii="Times New Roman" w:hAnsi="Times New Roman" w:cs="Times New Roman"/>
          <w:b/>
          <w:sz w:val="36"/>
          <w:szCs w:val="36"/>
        </w:rPr>
        <w:t>»</w:t>
      </w:r>
    </w:p>
    <w:p w14:paraId="1BB8535A" w14:textId="77777777" w:rsidR="007F42A4" w:rsidRPr="001F7CA9" w:rsidRDefault="007F42A4" w:rsidP="007F42A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CA9">
        <w:rPr>
          <w:rFonts w:ascii="Times New Roman" w:hAnsi="Times New Roman" w:cs="Times New Roman"/>
          <w:b/>
          <w:sz w:val="36"/>
          <w:szCs w:val="36"/>
        </w:rPr>
        <w:t>МО «Хасавюртовский район» РД</w:t>
      </w:r>
    </w:p>
    <w:p w14:paraId="09627093" w14:textId="77777777" w:rsidR="007F42A4" w:rsidRDefault="007F42A4" w:rsidP="007F42A4"/>
    <w:p w14:paraId="208578D1" w14:textId="77777777" w:rsidR="007F42A4" w:rsidRDefault="007F42A4" w:rsidP="007F42A4"/>
    <w:p w14:paraId="3B78B35B" w14:textId="77777777" w:rsidR="007F42A4" w:rsidRDefault="007F42A4" w:rsidP="007F42A4"/>
    <w:p w14:paraId="20858433" w14:textId="77777777" w:rsidR="007F42A4" w:rsidRDefault="007F42A4" w:rsidP="007F42A4"/>
    <w:p w14:paraId="3D2D5FB6" w14:textId="77777777" w:rsidR="007F42A4" w:rsidRDefault="007F42A4" w:rsidP="007F42A4"/>
    <w:p w14:paraId="10BD9207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397BFE7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FA9E4F2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3C10490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0ED8CA7A" w14:textId="77777777" w:rsidR="007F42A4" w:rsidRDefault="007F42A4" w:rsidP="007F42A4">
      <w:pPr>
        <w:pStyle w:val="a3"/>
        <w:tabs>
          <w:tab w:val="left" w:pos="2940"/>
        </w:tabs>
        <w:rPr>
          <w:rFonts w:ascii="Times New Roman" w:hAnsi="Times New Roman" w:cs="Times New Roman"/>
          <w:b/>
          <w:sz w:val="28"/>
          <w:szCs w:val="28"/>
        </w:rPr>
      </w:pPr>
    </w:p>
    <w:p w14:paraId="2DDC6CB5" w14:textId="77777777" w:rsidR="007F42A4" w:rsidRPr="00996428" w:rsidRDefault="007F42A4" w:rsidP="007F42A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428">
        <w:rPr>
          <w:rFonts w:ascii="Times New Roman" w:hAnsi="Times New Roman" w:cs="Times New Roman"/>
          <w:b/>
          <w:sz w:val="28"/>
          <w:szCs w:val="28"/>
        </w:rPr>
        <w:t xml:space="preserve">Утверждено. </w:t>
      </w:r>
    </w:p>
    <w:p w14:paraId="7C43330B" w14:textId="77777777" w:rsidR="007F42A4" w:rsidRDefault="007F42A4" w:rsidP="007F42A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428">
        <w:rPr>
          <w:rFonts w:ascii="Times New Roman" w:hAnsi="Times New Roman" w:cs="Times New Roman"/>
          <w:b/>
          <w:sz w:val="28"/>
          <w:szCs w:val="28"/>
        </w:rPr>
        <w:t xml:space="preserve">Профсоюзным собранием 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14:paraId="390A1E4A" w14:textId="77777777" w:rsidR="007F42A4" w:rsidRPr="00996428" w:rsidRDefault="007F42A4" w:rsidP="007F42A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от 23 марта 2020 г    </w:t>
      </w:r>
    </w:p>
    <w:p w14:paraId="5438C8EF" w14:textId="77777777" w:rsidR="007F42A4" w:rsidRDefault="007F42A4" w:rsidP="007F42A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428">
        <w:rPr>
          <w:rFonts w:ascii="Times New Roman" w:hAnsi="Times New Roman" w:cs="Times New Roman"/>
          <w:b/>
          <w:sz w:val="28"/>
          <w:szCs w:val="28"/>
        </w:rPr>
        <w:t>Председатель ПК:</w:t>
      </w:r>
      <w:r>
        <w:rPr>
          <w:rFonts w:ascii="Times New Roman" w:hAnsi="Times New Roman" w:cs="Times New Roman"/>
          <w:b/>
          <w:sz w:val="28"/>
          <w:szCs w:val="28"/>
        </w:rPr>
        <w:t xml:space="preserve"> /Мусаева Х.У.</w:t>
      </w:r>
      <w:r w:rsidRPr="00996428">
        <w:rPr>
          <w:rFonts w:ascii="Times New Roman" w:hAnsi="Times New Roman" w:cs="Times New Roman"/>
          <w:b/>
          <w:sz w:val="28"/>
          <w:szCs w:val="28"/>
        </w:rPr>
        <w:t xml:space="preserve">/ </w:t>
      </w:r>
    </w:p>
    <w:p w14:paraId="218160AD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B669D3E" w14:textId="77777777" w:rsidR="007F42A4" w:rsidRPr="00996428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AAB4FE8" w14:textId="77777777" w:rsidR="007F42A4" w:rsidRDefault="007F42A4" w:rsidP="007F42A4">
      <w:pPr>
        <w:pStyle w:val="a3"/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г.</w:t>
      </w:r>
    </w:p>
    <w:p w14:paraId="09253ED7" w14:textId="77777777" w:rsidR="007F42A4" w:rsidRPr="00FE7CBB" w:rsidRDefault="007F42A4" w:rsidP="007F42A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CBB">
        <w:rPr>
          <w:rFonts w:ascii="Times New Roman" w:hAnsi="Times New Roman" w:cs="Times New Roman"/>
          <w:b/>
          <w:sz w:val="32"/>
          <w:szCs w:val="32"/>
        </w:rPr>
        <w:lastRenderedPageBreak/>
        <w:t>Положение о первичной профсоюзной организации</w:t>
      </w:r>
    </w:p>
    <w:p w14:paraId="74E8837C" w14:textId="77777777" w:rsidR="007F42A4" w:rsidRDefault="007F42A4" w:rsidP="007F42A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CBB">
        <w:rPr>
          <w:rFonts w:ascii="Times New Roman" w:hAnsi="Times New Roman" w:cs="Times New Roman"/>
          <w:b/>
          <w:sz w:val="32"/>
          <w:szCs w:val="32"/>
        </w:rPr>
        <w:t>общеобразовательного учреждения  МБОУ</w:t>
      </w:r>
    </w:p>
    <w:p w14:paraId="170933E5" w14:textId="77777777" w:rsidR="007F42A4" w:rsidRPr="00FE7CBB" w:rsidRDefault="007F42A4" w:rsidP="007F42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CB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ст.Карланюртовская СОШ</w:t>
      </w:r>
      <w:r w:rsidRPr="00FE7CBB">
        <w:rPr>
          <w:rFonts w:ascii="Times New Roman" w:hAnsi="Times New Roman" w:cs="Times New Roman"/>
          <w:b/>
          <w:sz w:val="28"/>
          <w:szCs w:val="28"/>
        </w:rPr>
        <w:t>»</w:t>
      </w:r>
    </w:p>
    <w:p w14:paraId="571897CE" w14:textId="77777777" w:rsidR="007F42A4" w:rsidRDefault="007F42A4" w:rsidP="007F42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849BD7" w14:textId="77777777" w:rsidR="007F42A4" w:rsidRPr="00B06287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06287">
        <w:rPr>
          <w:rFonts w:ascii="Times New Roman" w:hAnsi="Times New Roman" w:cs="Times New Roman"/>
          <w:sz w:val="28"/>
          <w:szCs w:val="28"/>
        </w:rPr>
        <w:t xml:space="preserve">I. ОБЩИЕ ПОЛОЖЕНИЯ </w:t>
      </w:r>
    </w:p>
    <w:p w14:paraId="2B5B776D" w14:textId="77777777" w:rsidR="007F42A4" w:rsidRPr="00B06287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06287">
        <w:rPr>
          <w:rFonts w:ascii="Times New Roman" w:hAnsi="Times New Roman" w:cs="Times New Roman"/>
          <w:sz w:val="28"/>
          <w:szCs w:val="28"/>
        </w:rPr>
        <w:t>1.1. Положение о первичной профсоюзной организации общеобразовательного учреждения  МБОУ «</w:t>
      </w:r>
      <w:r>
        <w:rPr>
          <w:rFonts w:ascii="Times New Roman" w:hAnsi="Times New Roman" w:cs="Times New Roman"/>
          <w:sz w:val="28"/>
          <w:szCs w:val="28"/>
        </w:rPr>
        <w:t>ст.Карланюртовская СОШ</w:t>
      </w:r>
      <w:r w:rsidRPr="00B06287">
        <w:rPr>
          <w:rFonts w:ascii="Times New Roman" w:hAnsi="Times New Roman" w:cs="Times New Roman"/>
          <w:sz w:val="28"/>
          <w:szCs w:val="28"/>
        </w:rPr>
        <w:t>» (далее – положение) разработано в соответствии с   Уставом  Профсоюза работников народного образования и науки Российской Федерации (далее –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14:paraId="6F014EC9" w14:textId="77777777" w:rsidR="007F42A4" w:rsidRPr="00B06287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06287">
        <w:rPr>
          <w:rFonts w:ascii="Times New Roman" w:hAnsi="Times New Roman" w:cs="Times New Roman"/>
          <w:sz w:val="28"/>
          <w:szCs w:val="28"/>
        </w:rPr>
        <w:t xml:space="preserve"> 1.2. Первичная профсоюзная организация общеобразовательного учреждения (школы) (далее – первичная профсоюзная организация школы), является структурным подразделением Профсоюза работников народного образования и науки Российской Федерации (далее – Профсоюз) и структурным звеном  районного  комитета профсоюза работников народного образования и науки РФ. </w:t>
      </w:r>
    </w:p>
    <w:p w14:paraId="20386C15" w14:textId="77777777" w:rsidR="007F42A4" w:rsidRPr="00B222CD" w:rsidRDefault="007F42A4" w:rsidP="007F42A4">
      <w:pPr>
        <w:pStyle w:val="a3"/>
      </w:pPr>
      <w:r w:rsidRPr="00B06287">
        <w:rPr>
          <w:rFonts w:ascii="Times New Roman" w:hAnsi="Times New Roman" w:cs="Times New Roman"/>
          <w:sz w:val="28"/>
          <w:szCs w:val="28"/>
        </w:rPr>
        <w:t>1.3. Первичная профсоюзная организация школы объединяет учителей, воспитателей и других работников, являющихся членами Профсоюза, и состоящих на профсоюзном учете в первичной профсоюзной</w:t>
      </w:r>
      <w:r w:rsidRPr="00B222CD">
        <w:t xml:space="preserve"> организации школы. </w:t>
      </w:r>
    </w:p>
    <w:p w14:paraId="2F972D3C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1.4. Первичная профсоюзная организация школы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соответствующей территориальной (городской, районной) организации Профсоюза. </w:t>
      </w:r>
    </w:p>
    <w:p w14:paraId="55AF14D6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1.5. Первичная профсоюзная организация школы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школы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 </w:t>
      </w:r>
    </w:p>
    <w:p w14:paraId="38BF3EDE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1.6. Первичная профсоюзная организация школы действует на основании Устава Профсоюза,  Положения (устава) соответствующей территориальной организации Профсоюза, настоящего Положения и иных нормативных правовых актов Профсоюза, руководствуется в своей деятельности законодательством Российской Федерации (далее – законодательство РФ), субъектов Российской Федерации (далее – субъект РФ),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 и Профсоюза.</w:t>
      </w:r>
    </w:p>
    <w:p w14:paraId="1BDB9E6C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1.7. Первичная профсоюзная организация школы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 </w:t>
      </w:r>
    </w:p>
    <w:p w14:paraId="53594B8E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>1.8. Первичная профсоюзная организация школы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14:paraId="23B47AE0" w14:textId="77777777" w:rsidR="007F42A4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1.9. Первичная профсоюзная организация школы может являться юридическим лицом. Права юридического лица приобретаются в установленном законодательством РФ порядке с момента государственной регистрации. </w:t>
      </w:r>
    </w:p>
    <w:p w14:paraId="5DDAB99E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0FBEDD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>II. ЦЕЛИ И ЗАДАЧИ ПЕРВИЧНОЙ ПРОФСОЮЗНОЙ ОРГАНИЗАЦИИ ШКОЛЫ</w:t>
      </w:r>
      <w:r w:rsidRPr="00B222C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19DD4F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2.1. Основной целью первичной профсоюзной организации школы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школы. </w:t>
      </w:r>
    </w:p>
    <w:p w14:paraId="794BDBF0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2.2. Задачами первичной профсоюзной организации школы являются:</w:t>
      </w:r>
    </w:p>
    <w:p w14:paraId="6E4187E3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школы.</w:t>
      </w:r>
    </w:p>
    <w:p w14:paraId="6306F97D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2.2.2. Содействие повышению уровня жизни членов Профсоюза, состоящих на учете в первичной профсоюзной организации школы.</w:t>
      </w:r>
    </w:p>
    <w:p w14:paraId="1D9E0B27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2.2.3. Представительство интересов членов Профсоюза в органах управления школой, органах местного самоуправления, общественных и иных организациях. </w:t>
      </w:r>
    </w:p>
    <w:p w14:paraId="531E895E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2.2.4. Обеспечение членов Профсоюза правовой и социальной информацией. 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школы, их выборных профсоюзных органов по реализации уставных задач. </w:t>
      </w:r>
    </w:p>
    <w:p w14:paraId="5588CFD0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 Для достижения уставных целей и задач профсоюзная организация через свои выборные органы: </w:t>
      </w:r>
    </w:p>
    <w:p w14:paraId="7C993148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2.3.1. Ведет коллективные переговоры, заключает коллективный договор с работодателем на уровне школы, содействует его реализации. </w:t>
      </w:r>
    </w:p>
    <w:p w14:paraId="1C048561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школы и другим вопросам в интересах членов Профсоюза.</w:t>
      </w:r>
    </w:p>
    <w:p w14:paraId="747D9534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 2.3.3. Осуществляет общественный контроль за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</w:t>
      </w:r>
      <w:r w:rsidRPr="00B222CD">
        <w:rPr>
          <w:rFonts w:ascii="Times New Roman" w:hAnsi="Times New Roman" w:cs="Times New Roman"/>
          <w:sz w:val="28"/>
          <w:szCs w:val="28"/>
        </w:rPr>
        <w:lastRenderedPageBreak/>
        <w:t>социальному обеспечению, занятости, улучшению жилищных условий и других видов социальной защиты работников на уровне школы, а также контроль за выполнением коллективного договора, отраслевого, регионального и иных соглашений.</w:t>
      </w:r>
    </w:p>
    <w:p w14:paraId="10D1EA39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2.3.4.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 </w:t>
      </w:r>
    </w:p>
    <w:p w14:paraId="601349C6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2.3.5.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14:paraId="5F020C31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2.3.6. Участвует с другими социальными партнерами на уровне школы,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 </w:t>
      </w:r>
    </w:p>
    <w:p w14:paraId="6C9A96C7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2.3.7. Изучает уровень жизни педагогических и других работников образования, реализует меры по повышению их жизненного уровня;  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 школе с учетом прожиточного минимума и роста цен и тарифов на товары и услуги. </w:t>
      </w:r>
    </w:p>
    <w:p w14:paraId="01974E7A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2.3.8. 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школе.</w:t>
      </w:r>
    </w:p>
    <w:p w14:paraId="24AA4D4D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2.3.9.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14:paraId="3464588B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2.3.10. Оказывает методическую, консультационную, юридическую и материальную помощь членам Профсоюза. </w:t>
      </w:r>
    </w:p>
    <w:p w14:paraId="08A59C1C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2.3.11. Осуществляет обучение профсоюзного актива, правовое обучение членов Профсоюза. </w:t>
      </w:r>
    </w:p>
    <w:p w14:paraId="5462A491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2.3.12. Организует прием в Профсоюз и учет членов Профсоюза, осуществляет организационные мероприятия по повышению мотивации профсоюзного членства. </w:t>
      </w:r>
    </w:p>
    <w:p w14:paraId="67502E52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2.3.13. Участвует в избирательных кампаниях в соответствии с федеральными законами и законами субъекта РФ. </w:t>
      </w:r>
    </w:p>
    <w:p w14:paraId="0A0DE7A5" w14:textId="77777777" w:rsidR="007F42A4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2.3.14. Осуществляет иные виды деятельности, вытекающие из норм Устава Профсоюза и не противоречащие законодательству РФ. </w:t>
      </w:r>
    </w:p>
    <w:p w14:paraId="527C4EFA" w14:textId="77777777" w:rsidR="007F42A4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EEA2D8" w14:textId="77777777" w:rsidR="007F42A4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E9D9AA" w14:textId="77777777" w:rsidR="007F42A4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501424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218A90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III. СТРУКТУРА, ОРГАНИЗАЦИОННЫЕ ОСНОВЫ ДЕЯТЕЛЬНОСТИ ПЕРВИЧНОЙ ПРОФСОЮЗНОЙ ОРГАНИЗАЦИИ ШКОЛЫ. </w:t>
      </w:r>
    </w:p>
    <w:p w14:paraId="2CCD75DA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3.1. В первичной профсоюзной организации школы реализуется единый уставной порядок приема в Профсоюз и выхода из Профсоюза: </w:t>
      </w:r>
    </w:p>
    <w:p w14:paraId="612F073B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3.3.2. Прием в Профсоюз осуществляется по личному заявлению, поданному в профсоюзный комитет первичной профсоюзной организации школы. Дата приема в Профсоюз исчисляется со дня подачи заявления. Одновременно с заявлением о вступлении в Профсоюз вступающий подает заявление работодателю (администрации школы) о безналичной уплате членского профсоюзного взноса. </w:t>
      </w:r>
    </w:p>
    <w:p w14:paraId="643556DF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3.3.3. Работнику, принятому в Профсоюз, выдается членский билет единого образца, который хранится у члена Профсоюза. </w:t>
      </w:r>
    </w:p>
    <w:p w14:paraId="6D528D30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3.3.4. Член Профсоюза не может одновременно состоять в других профсоюзах по основному месту работы. </w:t>
      </w:r>
    </w:p>
    <w:p w14:paraId="12FF6506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3.3.5. Член Профсоюза вправе выйти из Профсоюза, подав письменное заявление в профсоюзный комитет первичной профсоюзной организации школы. Заявление регистрируется в профсоюзном комитете в день его подачи, и дата подачи заявления считается датой прекращения членства в Профсоюзе. Выбывающий из Профсоюза подает письменное заявление работодателю (администрации школы) о прекращении взимания с него членского профсоюзного взноса. </w:t>
      </w:r>
    </w:p>
    <w:p w14:paraId="6AD350F2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3.4. Учет членов Профсоюза осуществляется в профсоюзном комитете в форме журнала или по учетным карточкам установленного образца. </w:t>
      </w:r>
    </w:p>
    <w:p w14:paraId="47D555D7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3.5. Члены Профсоюза приобретают права и несут обязанности в соответствии с пунктами 13, 14 Устава Профсоюза.</w:t>
      </w:r>
    </w:p>
    <w:p w14:paraId="5E4AF1BE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3.6. Сбор вступительных и членских профсоюзных взносов осуществляется как в форме безналичной уплаты в порядке и на условиях, определенных в соответствии со статьей 28 Федерального закона «О профессиональных союзах, их правах и гарантиях деятельности», коллективным договором, так и по ведомости установленного образца. 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профсоюзного членства.</w:t>
      </w:r>
    </w:p>
    <w:p w14:paraId="7C2901A7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3.7. Отчеты и выборы профсоюзных органов в первичной профсоюзной организации школы проводятся в следующие сроки: - профсоюзного комитета - один раз в 2-3 года; - ревизионной комиссии - один раз в 2-3 года; - председателя первичной профсоюзной организации школы - один раз в 2-3 года; - профгрупорга - один раз в год (при наличии профсоюзных групп в структуре профсоюзной организации школы).</w:t>
      </w:r>
    </w:p>
    <w:p w14:paraId="4C3158A1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3.8. Выборы профсоюзного комитета, ревизионной комиссии, председателя первичной профсоюзной организации школы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– в единые сроки, определяемые профсоюзным комитетом. </w:t>
      </w:r>
    </w:p>
    <w:p w14:paraId="1C220729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0796E3C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D86D26F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IV. РУКОВОДЯЩИЕ ОРГАНЫ ПЕРВИЧНОЙ ПРОФСОЮЗНОЙ ОРГАНИЗАЦИИ ШКОЛЫ. </w:t>
      </w:r>
    </w:p>
    <w:p w14:paraId="2843AF9D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4.1. Руководящими органами первичной профсоюзной организации школы являются: собрание, профсоюзный комитет первичной профсоюзной организации школы (далее - профсоюзный комитет), председатель первичной профсоюзной организации школы. </w:t>
      </w:r>
    </w:p>
    <w:p w14:paraId="47B4D1DB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4.2. Контрольно-ревизионным органом первичной профсоюзной организации школы является ревизионная комиссия первичной профсоюзной организации школы (далее - ревизионная комиссия). </w:t>
      </w:r>
    </w:p>
    <w:p w14:paraId="7EE3A4C2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 Высшим руководящим органом первичной профсоюзной организации школы является собрание, которое созывается по мере необходимости, но не реже одного раза в 2-3 года. </w:t>
      </w:r>
    </w:p>
    <w:p w14:paraId="7E349D62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Собрание: 4.3.1. Утверждает Положение о первичной профсоюзной организации школы, вносит в него изменения и дополнения.</w:t>
      </w:r>
    </w:p>
    <w:p w14:paraId="4386C2FF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4.3.2. Вырабатывает приоритетные направления деятельности и определяет задачи первичной профсоюзной организации школы на предстоящий период, вытекающие из уставных целей и задач Профсоюза, решений выборных профсоюзных органов. </w:t>
      </w:r>
    </w:p>
    <w:p w14:paraId="23F376FF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4.3.3.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 </w:t>
      </w:r>
    </w:p>
    <w:p w14:paraId="4E28DD9E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 </w:t>
      </w:r>
    </w:p>
    <w:p w14:paraId="10CACD18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4.3.5. Принимает решение об организации коллективных действий, в том числе забастовки в случае возникновения коллективного трудового спора. </w:t>
      </w:r>
    </w:p>
    <w:p w14:paraId="4F2ACB43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4.3.6. Избирает председателя первичной профсоюзной организации школы. </w:t>
      </w:r>
    </w:p>
    <w:p w14:paraId="37C4B65D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4.3.7. Утверждает количественный и избирает персональный состав профсоюзного комитета и ревизионной комиссии первичной профсоюзной организации школы. </w:t>
      </w:r>
    </w:p>
    <w:p w14:paraId="1094CC47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4.3.8. Заслушивает отчет и дает оценку деятельности профсоюзному комитету.</w:t>
      </w:r>
    </w:p>
    <w:p w14:paraId="376D8600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4.3.9. Заслушивает и утверждает отчет ревизионной комиссии. </w:t>
      </w:r>
    </w:p>
    <w:p w14:paraId="7FBA8F67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4.3.10. Избирает казначея первичной профсоюзной организации школы.</w:t>
      </w:r>
    </w:p>
    <w:p w14:paraId="331C67B7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4.3.11. 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 </w:t>
      </w:r>
    </w:p>
    <w:p w14:paraId="63C3B6B6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4.3.12. Утверждает смету первичной профсоюзной организации школы. </w:t>
      </w:r>
    </w:p>
    <w:p w14:paraId="66455F26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4.3.13. Принимает решение о реорганизации, прекращении деятельности или ликвидации первичной организации Профсоюза. </w:t>
      </w:r>
    </w:p>
    <w:p w14:paraId="0E601863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4.3.14. Решает иные вопросы, вытекающие из уставных целей и задач Профсоюза, в пределах своих полномочий. </w:t>
      </w:r>
    </w:p>
    <w:p w14:paraId="179450CE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4.4. Собрание может делегировать отдельные свои полномочия профсоюзному комитету. </w:t>
      </w:r>
    </w:p>
    <w:p w14:paraId="2FECA336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4.5. Дата созыва и повестка дня собрания сообщаются членам Профсоюза не позднее чем за 15 дней до начала работы собрания. </w:t>
      </w:r>
    </w:p>
    <w:p w14:paraId="243E272F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4.6. Собрание считается правомочным (имеет кворум) при участии в нем более половины членов Профсоюза, состоящих на профсоюзном учете. </w:t>
      </w:r>
    </w:p>
    <w:p w14:paraId="7F72045F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222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2CD">
        <w:rPr>
          <w:rFonts w:ascii="Times New Roman" w:hAnsi="Times New Roman" w:cs="Times New Roman"/>
          <w:sz w:val="28"/>
          <w:szCs w:val="28"/>
        </w:rPr>
        <w:t xml:space="preserve">Работа собрания протоколируется. </w:t>
      </w:r>
    </w:p>
    <w:p w14:paraId="541EA998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4.8. Собрание не вправе принимать решения по вопросам, относящимся к компетенции выборных профсоюзных органов вышестоящих организаций Профсоюза. </w:t>
      </w:r>
    </w:p>
    <w:p w14:paraId="375D1A70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4.9. В соответствии с пунктом 30 Устава Профсоюза может созываться внеочередное собрание первичной профсоюзной организации школы. Внеочередное собрание созывается: - по инициативе профсоюзного комитета; - по требованию не менее чем одной трети членов Профсоюза, состоящих на профсоюзном учете; - по решению Президиума территориального комитета (совета) соответствующей территориальной организации Профсоюза. Повестка дня и дата проведения внеочередного собрания первичной профсоюзной организации школы объявляются не позднее чем за 15 дней. </w:t>
      </w:r>
    </w:p>
    <w:p w14:paraId="09CC1BF3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4.10.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школы может стать нарушение действующего законодательства и (или) Устава Профсоюза. </w:t>
      </w:r>
    </w:p>
    <w:p w14:paraId="7658E3E9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 В период между собраниями постоянно действующим выборным коллегиальным органом первичной профсоюзной организации школы является профсоюзный комитет. Срок полномочий профсоюзного комитета 2-3 года. </w:t>
      </w:r>
    </w:p>
    <w:p w14:paraId="4B2C490C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Профсоюзный комитет: </w:t>
      </w:r>
    </w:p>
    <w:p w14:paraId="7CFB1E4F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4.11.1.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 </w:t>
      </w:r>
    </w:p>
    <w:p w14:paraId="48C6AB71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4.11.2. Созывает профсоюзное собрание. </w:t>
      </w:r>
    </w:p>
    <w:p w14:paraId="08ABF9E0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4.11.3. Представляет и защищает социально-трудовые права и профессиональные интересы членов Профсоюза в отношениях с работодателем (администрацией школы), а также при необходимости в органах местного самоуправления. </w:t>
      </w:r>
    </w:p>
    <w:p w14:paraId="489DC876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4.11.4. Принимает решение о вступлении в коллективные переговоры с работодателем по заключению коллективного договора. </w:t>
      </w:r>
    </w:p>
    <w:p w14:paraId="682038A5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4.11.5. Является полномочным органом Профсоюза при ведении коллективных переговоров с работодателем (администрацией школы) и заключении от имени трудового коллектива коллективного договора. </w:t>
      </w:r>
    </w:p>
    <w:p w14:paraId="372A13B8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 </w:t>
      </w:r>
    </w:p>
    <w:p w14:paraId="64434465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4.11.7</w:t>
      </w:r>
      <w:r w:rsidRPr="00B222CD">
        <w:rPr>
          <w:rFonts w:ascii="Times New Roman" w:hAnsi="Times New Roman" w:cs="Times New Roman"/>
          <w:sz w:val="28"/>
          <w:szCs w:val="28"/>
        </w:rPr>
        <w:t xml:space="preserve">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РФ порядке. </w:t>
      </w:r>
    </w:p>
    <w:p w14:paraId="03A3CCA2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4.11.8</w:t>
      </w:r>
      <w:r w:rsidRPr="00B222CD">
        <w:rPr>
          <w:rFonts w:ascii="Times New Roman" w:hAnsi="Times New Roman" w:cs="Times New Roman"/>
          <w:sz w:val="28"/>
          <w:szCs w:val="28"/>
        </w:rPr>
        <w:t xml:space="preserve">. Инициирует проведение общего собрания трудового коллектива школы для принятия коллективного договора, подписывает по его поручению коллективный договор и осуществляет контроль за его выполнением. </w:t>
      </w:r>
    </w:p>
    <w:p w14:paraId="3DEE1295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4.11.9</w:t>
      </w:r>
      <w:r w:rsidRPr="00B222CD">
        <w:rPr>
          <w:rFonts w:ascii="Times New Roman" w:hAnsi="Times New Roman" w:cs="Times New Roman"/>
          <w:sz w:val="28"/>
          <w:szCs w:val="28"/>
        </w:rPr>
        <w:t xml:space="preserve">. Осуществляет контроль за соблюдением в школе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 </w:t>
      </w:r>
    </w:p>
    <w:p w14:paraId="714BACA7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4.11.10</w:t>
      </w:r>
      <w:r w:rsidRPr="00B222CD">
        <w:rPr>
          <w:rFonts w:ascii="Times New Roman" w:hAnsi="Times New Roman" w:cs="Times New Roman"/>
          <w:sz w:val="28"/>
          <w:szCs w:val="28"/>
        </w:rPr>
        <w:t>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14:paraId="7F2B6A4A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4.11.11</w:t>
      </w:r>
      <w:r w:rsidRPr="00B222CD">
        <w:rPr>
          <w:rFonts w:ascii="Times New Roman" w:hAnsi="Times New Roman" w:cs="Times New Roman"/>
          <w:sz w:val="28"/>
          <w:szCs w:val="28"/>
        </w:rPr>
        <w:t xml:space="preserve">. Осуществляет общественный контроль за соблюдением работодателем норм и правил охраны труда в школе,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школы. </w:t>
      </w:r>
    </w:p>
    <w:p w14:paraId="3F99A12D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4.11.12</w:t>
      </w:r>
      <w:r w:rsidRPr="00B222CD">
        <w:rPr>
          <w:rFonts w:ascii="Times New Roman" w:hAnsi="Times New Roman" w:cs="Times New Roman"/>
          <w:sz w:val="28"/>
          <w:szCs w:val="28"/>
        </w:rPr>
        <w:t xml:space="preserve">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 </w:t>
      </w:r>
    </w:p>
    <w:p w14:paraId="03C924C7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4.11.13</w:t>
      </w:r>
      <w:r w:rsidRPr="00B222CD">
        <w:rPr>
          <w:rFonts w:ascii="Times New Roman" w:hAnsi="Times New Roman" w:cs="Times New Roman"/>
          <w:sz w:val="28"/>
          <w:szCs w:val="28"/>
        </w:rPr>
        <w:t>. Обеспечивает профсоюзный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14:paraId="56948935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4.11.14</w:t>
      </w:r>
      <w:r w:rsidRPr="00B222CD">
        <w:rPr>
          <w:rFonts w:ascii="Times New Roman" w:hAnsi="Times New Roman" w:cs="Times New Roman"/>
          <w:sz w:val="28"/>
          <w:szCs w:val="28"/>
        </w:rPr>
        <w:t xml:space="preserve">. 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 - членов Профсоюза перед работодателем и в суде. </w:t>
      </w:r>
    </w:p>
    <w:p w14:paraId="1B60A8D2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4.11.15</w:t>
      </w:r>
      <w:r w:rsidRPr="00B222CD">
        <w:rPr>
          <w:rFonts w:ascii="Times New Roman" w:hAnsi="Times New Roman" w:cs="Times New Roman"/>
          <w:sz w:val="28"/>
          <w:szCs w:val="28"/>
        </w:rPr>
        <w:t xml:space="preserve">. Формирует комиссии, избирает уполномоченных по охране труда, руководит их работой. </w:t>
      </w:r>
    </w:p>
    <w:p w14:paraId="66394FB6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4.11.17</w:t>
      </w:r>
      <w:r w:rsidRPr="00B222CD">
        <w:rPr>
          <w:rFonts w:ascii="Times New Roman" w:hAnsi="Times New Roman" w:cs="Times New Roman"/>
          <w:sz w:val="28"/>
          <w:szCs w:val="28"/>
        </w:rPr>
        <w:t>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14:paraId="3FB3E7A3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4.11.17</w:t>
      </w:r>
      <w:r w:rsidRPr="00B222CD">
        <w:rPr>
          <w:rFonts w:ascii="Times New Roman" w:hAnsi="Times New Roman" w:cs="Times New Roman"/>
          <w:sz w:val="28"/>
          <w:szCs w:val="28"/>
        </w:rPr>
        <w:t xml:space="preserve">. Обращается в судебные органы с исковыми заявлениями в защиту трудовых прав членов Профсоюза по их просьбе или по собственной инициативе. </w:t>
      </w:r>
    </w:p>
    <w:p w14:paraId="73CA2EFB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4.11.18</w:t>
      </w:r>
      <w:r w:rsidRPr="00B222CD">
        <w:rPr>
          <w:rFonts w:ascii="Times New Roman" w:hAnsi="Times New Roman" w:cs="Times New Roman"/>
          <w:sz w:val="28"/>
          <w:szCs w:val="28"/>
        </w:rPr>
        <w:t xml:space="preserve">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 </w:t>
      </w:r>
    </w:p>
    <w:p w14:paraId="2E793A10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4.11.19</w:t>
      </w:r>
      <w:r w:rsidRPr="00B222CD">
        <w:rPr>
          <w:rFonts w:ascii="Times New Roman" w:hAnsi="Times New Roman" w:cs="Times New Roman"/>
          <w:sz w:val="28"/>
          <w:szCs w:val="28"/>
        </w:rPr>
        <w:t xml:space="preserve">. Информирует членов Профсоюза о своей работе, деятельности выборных профсоюзных органов вышестоящих организаций Профсоюза. </w:t>
      </w:r>
    </w:p>
    <w:p w14:paraId="7BB53A6C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>4.11.2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222CD">
        <w:rPr>
          <w:rFonts w:ascii="Times New Roman" w:hAnsi="Times New Roman" w:cs="Times New Roman"/>
          <w:sz w:val="28"/>
          <w:szCs w:val="28"/>
        </w:rPr>
        <w:t xml:space="preserve">. 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 </w:t>
      </w:r>
    </w:p>
    <w:p w14:paraId="728F2D6E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4.11.21</w:t>
      </w:r>
      <w:r w:rsidRPr="00B222CD">
        <w:rPr>
          <w:rFonts w:ascii="Times New Roman" w:hAnsi="Times New Roman" w:cs="Times New Roman"/>
          <w:sz w:val="28"/>
          <w:szCs w:val="28"/>
        </w:rPr>
        <w:t xml:space="preserve">. Распоряжается финансовыми средствами первичной профсоюзной организации школы в соответствии с утвержденной сметой. </w:t>
      </w:r>
    </w:p>
    <w:p w14:paraId="79CEB9E3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4.11.22</w:t>
      </w:r>
      <w:r w:rsidRPr="00B222CD">
        <w:rPr>
          <w:rFonts w:ascii="Times New Roman" w:hAnsi="Times New Roman" w:cs="Times New Roman"/>
          <w:sz w:val="28"/>
          <w:szCs w:val="28"/>
        </w:rPr>
        <w:t xml:space="preserve">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 </w:t>
      </w:r>
    </w:p>
    <w:p w14:paraId="0ABE2D15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4.11.23</w:t>
      </w:r>
      <w:r w:rsidRPr="00B222CD">
        <w:rPr>
          <w:rFonts w:ascii="Times New Roman" w:hAnsi="Times New Roman" w:cs="Times New Roman"/>
          <w:sz w:val="28"/>
          <w:szCs w:val="28"/>
        </w:rPr>
        <w:t>. 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14:paraId="3CD43C98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4.11.24</w:t>
      </w:r>
      <w:r w:rsidRPr="00B222CD">
        <w:rPr>
          <w:rFonts w:ascii="Times New Roman" w:hAnsi="Times New Roman" w:cs="Times New Roman"/>
          <w:sz w:val="28"/>
          <w:szCs w:val="28"/>
        </w:rPr>
        <w:t xml:space="preserve">. По предложению председателя первичной профсоюзной организации избирает заместителя (заместителей) председателя первичной профсоюзной организации школы, если они не избраны на собрании. </w:t>
      </w:r>
    </w:p>
    <w:p w14:paraId="35257560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4.11.25</w:t>
      </w:r>
      <w:r w:rsidRPr="00B222CD">
        <w:rPr>
          <w:rFonts w:ascii="Times New Roman" w:hAnsi="Times New Roman" w:cs="Times New Roman"/>
          <w:sz w:val="28"/>
          <w:szCs w:val="28"/>
        </w:rPr>
        <w:t xml:space="preserve">. При необходимости рассматривает акты и принимает решения по результатам работы ревизионной комиссии. </w:t>
      </w:r>
    </w:p>
    <w:p w14:paraId="7914BBC3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4.11.26</w:t>
      </w:r>
      <w:r w:rsidRPr="00B222CD">
        <w:rPr>
          <w:rFonts w:ascii="Times New Roman" w:hAnsi="Times New Roman" w:cs="Times New Roman"/>
          <w:sz w:val="28"/>
          <w:szCs w:val="28"/>
        </w:rPr>
        <w:t xml:space="preserve">. В соответствии с Уставом Профсоюза созывает внеочередное собрание. </w:t>
      </w:r>
    </w:p>
    <w:p w14:paraId="2B742A84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4.11.27</w:t>
      </w:r>
      <w:r w:rsidRPr="00B222CD">
        <w:rPr>
          <w:rFonts w:ascii="Times New Roman" w:hAnsi="Times New Roman" w:cs="Times New Roman"/>
          <w:sz w:val="28"/>
          <w:szCs w:val="28"/>
        </w:rPr>
        <w:t xml:space="preserve">. Реализует иные полномочия, в том числе делегированные ему профсоюзным собранием. </w:t>
      </w:r>
    </w:p>
    <w:p w14:paraId="228FDB67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4.12. 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 </w:t>
      </w:r>
    </w:p>
    <w:p w14:paraId="03E0C2E8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школы. Председатель первичной профсоюзной организации избирается на срок полномочий профсоюзного комитета. </w:t>
      </w:r>
    </w:p>
    <w:p w14:paraId="60A1F281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Председатель первичной профсоюзной организации школы: </w:t>
      </w:r>
    </w:p>
    <w:p w14:paraId="3FE12FDB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4.13.1. Осуществляет без доверенности действия от имени первичной профсоюзной организации школы и представляет интересы членов Профсоюза по вопросам, связанным с уставной деятельностью, перед работодателем, а также в органах управления школой и иных организациях. </w:t>
      </w:r>
    </w:p>
    <w:p w14:paraId="3CF5BB1A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 </w:t>
      </w:r>
    </w:p>
    <w:p w14:paraId="3A17A66B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 </w:t>
      </w:r>
    </w:p>
    <w:p w14:paraId="385825C5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4.13.4. Председательствует на профсоюзном собрании, ведет заседание профсоюзного комитета. </w:t>
      </w:r>
    </w:p>
    <w:p w14:paraId="28ADDAAC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 </w:t>
      </w:r>
    </w:p>
    <w:p w14:paraId="30AAC5BD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 </w:t>
      </w:r>
    </w:p>
    <w:p w14:paraId="2270A18E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 </w:t>
      </w:r>
    </w:p>
    <w:p w14:paraId="55F27969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4.13.8. Делает в необходимых случаях заявления, направляет обращения и ходатайства от имени первичной профсоюзной организации и профсоюзного комитета. </w:t>
      </w:r>
    </w:p>
    <w:p w14:paraId="52288D28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4.13.9. Организует делопроизводство и текущее хранение документов первичной профсоюзной организации школы. </w:t>
      </w:r>
    </w:p>
    <w:p w14:paraId="78BC1377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4.13.10. Реализует иные полномочия, делегированные профсоюзным собранием, профсоюзным комитетом. </w:t>
      </w:r>
    </w:p>
    <w:p w14:paraId="6243B790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4.14. Председатель первичной профсоюзной организации школы подотчетен профсоюзному собранию, профсоюзному комитету и несет ответственность за деятельность первичной организации Профсоюза.</w:t>
      </w:r>
    </w:p>
    <w:p w14:paraId="5AE5E88D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1174FE0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 V. РЕВИЗИОННАЯ КОМИССИЯ ПЕРВИЧНОЙ ПРОФСОЮЗНОЙ ОРГАНИЗАЦИИ ШКОЛЫ. </w:t>
      </w:r>
    </w:p>
    <w:p w14:paraId="3660185F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5.1. Ревизионная комиссия первичной профсоюзной организации школы является самостоятельным органом, избираемым на собрании одновременно с профсоюзным комитетом и на тот же срок полномочий. </w:t>
      </w:r>
    </w:p>
    <w:p w14:paraId="1F93BFBE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 </w:t>
      </w:r>
    </w:p>
    <w:p w14:paraId="022F9D97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5.3. Ревизионная комиссия проводит проверки финансовой деятельности профсоюзного комитета не реже 1 раза в год.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Профсоюза. </w:t>
      </w:r>
    </w:p>
    <w:p w14:paraId="77BD5ADB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5.4. Член ревизионной комиссии не может одновременно являться членом профсоюзного комитета. </w:t>
      </w:r>
    </w:p>
    <w:p w14:paraId="36537BD2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5.5. Ревизионная комиссия избирает из своего состава председателя и заместителя (заместителей). </w:t>
      </w:r>
    </w:p>
    <w:p w14:paraId="3BC20639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5.6. Председатель ревизионной комиссии участвует в работе профсоюзного комитета с правом совещательного голоса. </w:t>
      </w:r>
    </w:p>
    <w:p w14:paraId="1D7597DE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5.7. Разногласия между ревизионной комиссией и профсоюзным комитетом рассматриваются и разрешаются собранием первичной профсоюзной организации или президиумом выборного органа соответствующей территориальной организации Профсоюза. </w:t>
      </w:r>
    </w:p>
    <w:p w14:paraId="434FED59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VI. ИМУЩЕСТВО ПЕРВИЧНОЙ ПРОФСОЮЗНОЙ ОРГАНИЗАЦИИ ШКОЛЫ. </w:t>
      </w:r>
    </w:p>
    <w:p w14:paraId="6C515708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6.1. Права и обязанности первичной профсоюзной организации школы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школы, Положением (уставом) территориальной организации Профсоюза и Уставом Профсоюза. </w:t>
      </w:r>
    </w:p>
    <w:p w14:paraId="0784B6BC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6.2. Имущество первичной профсоюзной организации школы образуется из вступительных и ежемесячных членских профсоюзных взносов в соответствии с пунктами 52 и 53 Устава Профсоюза.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630246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6.3. Имущество, в том числе финансовые средства первичной профсоюзной организации школы,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 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 </w:t>
      </w:r>
    </w:p>
    <w:p w14:paraId="365ADED8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Pr="00B222CD">
        <w:rPr>
          <w:rFonts w:ascii="Times New Roman" w:hAnsi="Times New Roman" w:cs="Times New Roman"/>
          <w:sz w:val="28"/>
          <w:szCs w:val="28"/>
        </w:rPr>
        <w:t xml:space="preserve"> 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организации. </w:t>
      </w:r>
    </w:p>
    <w:p w14:paraId="5723CCC6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373ACA3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VII. РЕОРГАНИЗАЦИЯ И ЛИКВИДАЦИЯ ПЕРВИЧНОЙ ПРОФСОЮЗНОЙ ОРГАНИЗАЦИИ ШКОЛЫ. </w:t>
      </w:r>
    </w:p>
    <w:p w14:paraId="57B2A17C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7.1. Решение о реорганизации (слиянии, присоединении, разделении, выделении) и ликвидации первичной профсоюзной организации школы принимается собранием по согласованию с выборным органом вышестоящей территориальной организации Профсоюза. Реорганизация или ликвидация первичной профсоюзной организации может осуществляться как по инициативе собрания первичной профсоюзной организации школы,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14:paraId="7AE9FBB1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7.2. В случае принятия решения о ликвидации первичной профсоюзной организации школы имущество,оставшееся после ликвидации организации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 </w:t>
      </w:r>
    </w:p>
    <w:p w14:paraId="7D69B9D8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C0BA01C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50A29C3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1F104A5" w14:textId="77777777" w:rsidR="007F42A4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064BE983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VIII. ЗАКЛЮЧИТЕЛЬНЫЕ ПОЛОЖЕНИЯ. </w:t>
      </w:r>
    </w:p>
    <w:p w14:paraId="294A0994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8.1. Первичная профсоюзная организация школы обеспечивает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 </w:t>
      </w:r>
    </w:p>
    <w:p w14:paraId="185E3514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8.2. Местонахождение руководящих органов первичной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2CD">
        <w:rPr>
          <w:rFonts w:ascii="Times New Roman" w:hAnsi="Times New Roman" w:cs="Times New Roman"/>
          <w:sz w:val="28"/>
          <w:szCs w:val="28"/>
        </w:rPr>
        <w:t>организации школы: РД Хасавюртовский район 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222C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Карланюрт ул.Ахмедханова 74</w:t>
      </w:r>
      <w:r w:rsidRPr="00B222CD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71271096" w14:textId="77777777" w:rsidR="007F42A4" w:rsidRPr="00B222CD" w:rsidRDefault="007F42A4" w:rsidP="007F42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CBC252" w14:textId="77777777" w:rsidR="00E94959" w:rsidRDefault="00E94959">
      <w:bookmarkStart w:id="0" w:name="_GoBack"/>
      <w:bookmarkEnd w:id="0"/>
    </w:p>
    <w:sectPr w:rsidR="00E94959" w:rsidSect="0038238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959"/>
    <w:rsid w:val="007F42A4"/>
    <w:rsid w:val="00E9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B6D79-CB0B-4E40-982D-5CBA6C41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42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4050</Words>
  <Characters>23088</Characters>
  <Application>Microsoft Office Word</Application>
  <DocSecurity>0</DocSecurity>
  <Lines>192</Lines>
  <Paragraphs>54</Paragraphs>
  <ScaleCrop>false</ScaleCrop>
  <Company/>
  <LinksUpToDate>false</LinksUpToDate>
  <CharactersWithSpaces>27084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Раисат</cp:lastModifiedBy>
  <cp:revision>2</cp:revision>
  <dcterms:created xsi:type="dcterms:W3CDTF">2021-04-08T18:01:00Z</dcterms:created>
  <dcterms:modified xsi:type="dcterms:W3CDTF">2021-04-08T18:02:00Z</dcterms:modified>
</cp:coreProperties>
</file>