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5E" w:rsidRDefault="001B334B" w:rsidP="0057375E">
      <w:pPr>
        <w:spacing w:line="240" w:lineRule="auto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.3pt;width:374.25pt;height:76.5pt;z-index:-251648000;mso-position-horizontal:center" wrapcoords="10302 -212 -130 0 -130 13341 -2034 14400 -2034 14824 -519 20329 18743 22024 19912 22024 20345 22024 20301 20118 20821 20118 21643 18000 21643 4871 19825 4447 10735 3176 10822 -212 10302 -212" fillcolor="#9400ed" strokecolor="black [3213]" strokeweight="1.25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ачало без конца"/>
            <w10:wrap type="tight"/>
          </v:shape>
        </w:pict>
      </w:r>
      <w:r w:rsidR="0057375E">
        <w:rPr>
          <w:rFonts w:ascii="Times New Roman" w:hAnsi="Times New Roman" w:cs="Times New Roman"/>
          <w:sz w:val="36"/>
          <w:szCs w:val="36"/>
          <w:lang w:val="ru-RU"/>
        </w:rPr>
        <w:t xml:space="preserve">       </w:t>
      </w:r>
    </w:p>
    <w:p w:rsidR="0057375E" w:rsidRDefault="0057375E" w:rsidP="0057375E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  <w:lang w:val="ru-RU"/>
        </w:rPr>
      </w:pPr>
    </w:p>
    <w:p w:rsidR="006C3CFB" w:rsidRDefault="001B334B" w:rsidP="0057375E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 w:eastAsia="ru-RU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329565</wp:posOffset>
            </wp:positionV>
            <wp:extent cx="3067050" cy="2095500"/>
            <wp:effectExtent l="0" t="0" r="0" b="0"/>
            <wp:wrapTight wrapText="bothSides">
              <wp:wrapPolygon edited="0">
                <wp:start x="3086" y="196"/>
                <wp:lineTo x="2012" y="1571"/>
                <wp:lineTo x="2012" y="3338"/>
                <wp:lineTo x="134" y="5498"/>
                <wp:lineTo x="0" y="6087"/>
                <wp:lineTo x="671" y="6480"/>
                <wp:lineTo x="1342" y="9622"/>
                <wp:lineTo x="1342" y="12567"/>
                <wp:lineTo x="2281" y="12764"/>
                <wp:lineTo x="1073" y="13942"/>
                <wp:lineTo x="805" y="17673"/>
                <wp:lineTo x="2415" y="19047"/>
                <wp:lineTo x="4427" y="19440"/>
                <wp:lineTo x="9123" y="19636"/>
                <wp:lineTo x="14087" y="19636"/>
                <wp:lineTo x="17039" y="19636"/>
                <wp:lineTo x="19588" y="19047"/>
                <wp:lineTo x="20661" y="17476"/>
                <wp:lineTo x="20393" y="15905"/>
                <wp:lineTo x="20929" y="14138"/>
                <wp:lineTo x="20527" y="13353"/>
                <wp:lineTo x="19185" y="12764"/>
                <wp:lineTo x="19588" y="11978"/>
                <wp:lineTo x="19185" y="10996"/>
                <wp:lineTo x="17575" y="9622"/>
                <wp:lineTo x="19185" y="9622"/>
                <wp:lineTo x="20929" y="7855"/>
                <wp:lineTo x="20795" y="6480"/>
                <wp:lineTo x="21332" y="3338"/>
                <wp:lineTo x="21600" y="1375"/>
                <wp:lineTo x="17978" y="589"/>
                <wp:lineTo x="3757" y="196"/>
                <wp:lineTo x="3086" y="196"/>
              </wp:wrapPolygon>
            </wp:wrapTight>
            <wp:docPr id="1" name="Рисунок 7" descr="C:\Users\soch st karlanyurt\Desktop\6795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ch st karlanyurt\Desktop\679513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D7E">
        <w:rPr>
          <w:rFonts w:ascii="Times New Roman" w:hAnsi="Times New Roman" w:cs="Times New Roman"/>
          <w:sz w:val="36"/>
          <w:szCs w:val="36"/>
          <w:lang w:val="ru-RU"/>
        </w:rPr>
        <w:t>Ноябрь 2017 г</w:t>
      </w:r>
    </w:p>
    <w:p w:rsidR="0057375E" w:rsidRPr="0057375E" w:rsidRDefault="0057375E" w:rsidP="0057375E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Выпуск №1</w:t>
      </w:r>
    </w:p>
    <w:p w:rsidR="00DB3D7E" w:rsidRPr="00DB3D7E" w:rsidRDefault="00DB3D7E" w:rsidP="00DB3D7E">
      <w:pPr>
        <w:tabs>
          <w:tab w:val="left" w:pos="5880"/>
        </w:tabs>
        <w:rPr>
          <w:rFonts w:ascii="Times New Roman" w:hAnsi="Times New Roman" w:cs="Times New Roman"/>
          <w:sz w:val="36"/>
          <w:szCs w:val="36"/>
          <w:lang w:val="ru-RU"/>
        </w:rPr>
      </w:pPr>
    </w:p>
    <w:p w:rsidR="006C3CFB" w:rsidRPr="00DB3D7E" w:rsidRDefault="006C3CFB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B207D0" w:rsidRPr="00DB3D7E" w:rsidRDefault="00B207D0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6C3CFB" w:rsidRPr="00D267EF" w:rsidRDefault="00B207D0" w:rsidP="00D26D6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В этом номере:</w:t>
      </w:r>
    </w:p>
    <w:p w:rsidR="00B207D0" w:rsidRPr="00D267EF" w:rsidRDefault="00B207D0" w:rsidP="00D26D6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Отчет о проведенных мероприятиях;</w:t>
      </w:r>
    </w:p>
    <w:p w:rsidR="00B207D0" w:rsidRPr="00D267EF" w:rsidRDefault="00B207D0" w:rsidP="00D26D6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Это интересно;</w:t>
      </w:r>
    </w:p>
    <w:p w:rsidR="00B207D0" w:rsidRPr="00D267EF" w:rsidRDefault="00B207D0" w:rsidP="00D26D6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110 интересных фактов про школу и школьников;</w:t>
      </w:r>
    </w:p>
    <w:p w:rsidR="00D26D63" w:rsidRPr="00D267EF" w:rsidRDefault="00B207D0" w:rsidP="00D26D6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План ближайших мероприятий</w:t>
      </w:r>
      <w:r w:rsidR="00D26D63" w:rsidRPr="00D267EF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57375E" w:rsidRPr="00D267EF" w:rsidRDefault="00D26D63" w:rsidP="00D26D6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Школьный юмор</w:t>
      </w:r>
      <w:r w:rsidR="0057375E" w:rsidRPr="00D267EF">
        <w:rPr>
          <w:rFonts w:ascii="Times New Roman" w:hAnsi="Times New Roman" w:cs="Times New Roman"/>
          <w:b/>
          <w:sz w:val="28"/>
          <w:szCs w:val="28"/>
          <w:lang w:val="ru-RU"/>
        </w:rPr>
        <w:t>;</w:t>
      </w:r>
    </w:p>
    <w:p w:rsidR="006C3CFB" w:rsidRPr="00D26D63" w:rsidRDefault="00B207D0" w:rsidP="00D26D63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D26D63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br/>
      </w:r>
    </w:p>
    <w:p w:rsidR="006C3CFB" w:rsidRPr="00D26D63" w:rsidRDefault="006C3CFB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182F42" w:rsidRPr="0057375E" w:rsidRDefault="00D267EF" w:rsidP="00D26D63">
      <w:pPr>
        <w:ind w:firstLine="0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  <w:lang w:val="ru-RU" w:eastAsia="ru-RU" w:bidi="ar-SA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565785</wp:posOffset>
            </wp:positionV>
            <wp:extent cx="2205355" cy="2209800"/>
            <wp:effectExtent l="95250" t="57150" r="61595" b="57150"/>
            <wp:wrapTight wrapText="bothSides">
              <wp:wrapPolygon edited="0">
                <wp:start x="-933" y="-559"/>
                <wp:lineTo x="-933" y="22159"/>
                <wp:lineTo x="22017" y="22159"/>
                <wp:lineTo x="22203" y="20483"/>
                <wp:lineTo x="22203" y="2421"/>
                <wp:lineTo x="22017" y="-372"/>
                <wp:lineTo x="22017" y="-559"/>
                <wp:lineTo x="-933" y="-559"/>
              </wp:wrapPolygon>
            </wp:wrapTight>
            <wp:docPr id="3" name="Рисунок 1" descr="20171124_12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124_1217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2209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26D63" w:rsidRPr="0057375E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                                </w:t>
      </w:r>
      <w:r w:rsidR="00182F42" w:rsidRPr="0057375E">
        <w:rPr>
          <w:rFonts w:ascii="Times New Roman" w:hAnsi="Times New Roman" w:cs="Times New Roman"/>
          <w:b/>
          <w:i/>
          <w:sz w:val="36"/>
          <w:szCs w:val="36"/>
          <w:lang w:val="ru-RU"/>
        </w:rPr>
        <w:t xml:space="preserve">Мероприятия                                                         </w:t>
      </w:r>
    </w:p>
    <w:p w:rsidR="006C3CFB" w:rsidRPr="00D26D63" w:rsidRDefault="006C3CFB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6C3CFB" w:rsidRPr="00D267EF" w:rsidRDefault="000754B5" w:rsidP="005C3A23">
      <w:pPr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5а классе было проведено мероприятие – праздник «Загляните в мамины глаза»</w:t>
      </w:r>
    </w:p>
    <w:p w:rsidR="00802BF4" w:rsidRPr="00D267EF" w:rsidRDefault="00802BF4">
      <w:pP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целях духовно – нравственного воспитания обучающихся и привития им добра, любви и уважения к матери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24 ноября 2017 года в МКОУ «ст. Карланюртовская СОШ» в 5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ru-RU"/>
        </w:rPr>
        <w:t>а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классе было проведено мероприятие – праздник «Загляните в мамины глаза».</w:t>
      </w:r>
    </w:p>
    <w:p w:rsidR="00802BF4" w:rsidRPr="00D267EF" w:rsidRDefault="00D267EF" w:rsidP="00D26D63">
      <w:pPr>
        <w:ind w:left="3969" w:firstLine="0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75565</wp:posOffset>
            </wp:positionV>
            <wp:extent cx="2251075" cy="2244090"/>
            <wp:effectExtent l="95250" t="57150" r="73025" b="41910"/>
            <wp:wrapTight wrapText="bothSides">
              <wp:wrapPolygon edited="0">
                <wp:start x="-914" y="-550"/>
                <wp:lineTo x="-914" y="22003"/>
                <wp:lineTo x="22118" y="22003"/>
                <wp:lineTo x="22301" y="20170"/>
                <wp:lineTo x="22301" y="2384"/>
                <wp:lineTo x="22118" y="-367"/>
                <wp:lineTo x="22118" y="-550"/>
                <wp:lineTo x="-914" y="-550"/>
              </wp:wrapPolygon>
            </wp:wrapTight>
            <wp:docPr id="4" name="Рисунок 4" descr="20171122_08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71122_085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75" cy="2244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E2A2A"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В рамках республиканских мероприятий по противодействию экстремизму и терроризму, а также в целях духовно-нравственного воспитания в общеобразовательных учреждениях Хасавюртовского района проходят встречи с духовенством района и специалистами отдела прос </w:t>
      </w:r>
    </w:p>
    <w:p w:rsidR="00D267EF" w:rsidRDefault="00D267EF" w:rsidP="00D267EF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-2446020</wp:posOffset>
            </wp:positionH>
            <wp:positionV relativeFrom="paragraph">
              <wp:posOffset>323850</wp:posOffset>
            </wp:positionV>
            <wp:extent cx="2266950" cy="2274570"/>
            <wp:effectExtent l="76200" t="38100" r="57150" b="49530"/>
            <wp:wrapTight wrapText="bothSides">
              <wp:wrapPolygon edited="0">
                <wp:start x="-726" y="-362"/>
                <wp:lineTo x="-726" y="22070"/>
                <wp:lineTo x="21963" y="22070"/>
                <wp:lineTo x="22145" y="20080"/>
                <wp:lineTo x="22145" y="2533"/>
                <wp:lineTo x="21963" y="-181"/>
                <wp:lineTo x="21963" y="-362"/>
                <wp:lineTo x="-726" y="-362"/>
              </wp:wrapPolygon>
            </wp:wrapTight>
            <wp:docPr id="12" name="Рисунок 12" descr="20171109_08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1109_085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74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34000" w:rsidRPr="0057375E" w:rsidRDefault="00DB6251" w:rsidP="00D267EF">
      <w:pPr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802BF4"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рамках недели "МИФ" был</w:t>
      </w:r>
      <w:r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 w:rsidR="00802BF4"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проведено внеклассное занятие по информатике Интеллектуальная викторина в 11 классе "Своя игра"</w:t>
      </w:r>
    </w:p>
    <w:p w:rsidR="00E34000" w:rsidRPr="00D267EF" w:rsidRDefault="00E34000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37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Проведение мероприятий, посвященных 100-летию революции» в МКОУ «ст. </w:t>
      </w:r>
      <w:r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Карланюртовская СОШ»</w:t>
      </w:r>
      <w:r w:rsidRPr="005737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0" w:rsidRPr="001B334B" w:rsidRDefault="00E34000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соответствии с распоряжением президента РФ от 19 декабря 2016 года «О подготовке и проведении мероприятий, посвященных</w:t>
      </w:r>
      <w:r w:rsidRPr="005737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100-летию революции» в МКОУ «ст. </w:t>
      </w:r>
      <w:r w:rsidRPr="001B3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Карланюртовская СОШ» были проведены следующие мероприятия:</w:t>
      </w:r>
    </w:p>
    <w:p w:rsidR="00E34000" w:rsidRPr="001B334B" w:rsidRDefault="00E3400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9B2431" w:rsidRPr="001B334B" w:rsidRDefault="00D267EF" w:rsidP="0057375E">
      <w:pPr>
        <w:spacing w:line="240" w:lineRule="auto"/>
        <w:ind w:left="-567"/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555555"/>
          <w:sz w:val="32"/>
          <w:szCs w:val="32"/>
          <w:lang w:val="ru-RU" w:eastAsia="ru-RU"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-66040</wp:posOffset>
            </wp:positionV>
            <wp:extent cx="2404110" cy="2393950"/>
            <wp:effectExtent l="76200" t="57150" r="72390" b="44450"/>
            <wp:wrapTight wrapText="bothSides">
              <wp:wrapPolygon edited="0">
                <wp:start x="-685" y="-516"/>
                <wp:lineTo x="-685" y="22001"/>
                <wp:lineTo x="21908" y="22001"/>
                <wp:lineTo x="22079" y="22001"/>
                <wp:lineTo x="22250" y="21657"/>
                <wp:lineTo x="22250" y="2234"/>
                <wp:lineTo x="22079" y="-172"/>
                <wp:lineTo x="21908" y="-516"/>
                <wp:lineTo x="-685" y="-516"/>
              </wp:wrapPolygon>
            </wp:wrapTight>
            <wp:docPr id="9" name="Рисунок 9" descr="20171116_11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71116_1141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393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57375E" w:rsidRDefault="0057375E" w:rsidP="00D267E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90535" w:rsidRPr="00D267EF" w:rsidRDefault="00E50190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2" w:history="1">
        <w:r w:rsidR="00690535" w:rsidRPr="0057375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15 ноября 2017 года в МКОУ «ст. </w:t>
        </w:r>
        <w:r w:rsidR="00690535" w:rsidRPr="00D267EF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Карланюртовская СОШ» инспектором ПДН, старшим сержантом полиции Вагабовой Танзилей Дагировной была проведена лекция на тему «О пагубности наркотических средств» для учащихся 9-11 классов.</w:t>
        </w:r>
      </w:hyperlink>
      <w:r w:rsidR="00690535"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 w:bidi="ar-SA"/>
        </w:rPr>
      </w:pPr>
    </w:p>
    <w:p w:rsid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 w:bidi="ar-SA"/>
        </w:rPr>
      </w:pPr>
    </w:p>
    <w:p w:rsid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 w:bidi="ar-SA"/>
        </w:rPr>
      </w:pPr>
    </w:p>
    <w:p w:rsidR="00690535" w:rsidRPr="00D267EF" w:rsidRDefault="00D267EF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114935</wp:posOffset>
            </wp:positionV>
            <wp:extent cx="2183130" cy="2171700"/>
            <wp:effectExtent l="95250" t="57150" r="64770" b="57150"/>
            <wp:wrapTight wrapText="bothSides">
              <wp:wrapPolygon edited="0">
                <wp:start x="-942" y="-568"/>
                <wp:lineTo x="-942" y="22168"/>
                <wp:lineTo x="22052" y="22168"/>
                <wp:lineTo x="22241" y="20842"/>
                <wp:lineTo x="22241" y="2463"/>
                <wp:lineTo x="22052" y="-379"/>
                <wp:lineTo x="22052" y="-568"/>
                <wp:lineTo x="-942" y="-568"/>
              </wp:wrapPolygon>
            </wp:wrapTight>
            <wp:docPr id="18" name="Рисунок 18" descr="20171115_12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171115_1242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171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90535" w:rsidRPr="00D267E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15 ноября 2017 года в МКОУ «ст. Карланюртовская СОШ»</w:t>
      </w:r>
      <w:r w:rsidR="00690535" w:rsidRPr="005737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90535"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инспектором ПДН, старшим сержантом полиции Вагабовой Танзилей Дагировной была проведена лекция на тему «О пагубности наркотических средств» для учащихся 9-11 классов.</w:t>
      </w:r>
    </w:p>
    <w:p w:rsidR="00690535" w:rsidRPr="00D267EF" w:rsidRDefault="00690535" w:rsidP="005737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737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67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 проведения лекции: помочь учащимся осознать пагубность зависимости от психоактивных веществ и ее последствий.</w:t>
      </w:r>
    </w:p>
    <w:p w:rsidR="009B2431" w:rsidRPr="00D26D63" w:rsidRDefault="009B2431" w:rsidP="0057375E">
      <w:pPr>
        <w:spacing w:line="240" w:lineRule="auto"/>
        <w:ind w:left="-567"/>
        <w:rPr>
          <w:rFonts w:ascii="Times New Roman" w:hAnsi="Times New Roman" w:cs="Times New Roman"/>
          <w:color w:val="555555"/>
          <w:sz w:val="32"/>
          <w:szCs w:val="32"/>
          <w:shd w:val="clear" w:color="auto" w:fill="FFFFFF"/>
          <w:lang w:val="ru-RU"/>
        </w:rPr>
      </w:pPr>
    </w:p>
    <w:p w:rsidR="00D267EF" w:rsidRDefault="001F4ACE" w:rsidP="00802BF4">
      <w:pPr>
        <w:ind w:left="-567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</w:pPr>
      <w:r w:rsidRPr="00D267EF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  </w:t>
      </w:r>
      <w:r w:rsidR="00D26D63" w:rsidRPr="00D267EF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                   </w:t>
      </w:r>
      <w:r w:rsidRPr="00D267EF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 </w:t>
      </w:r>
    </w:p>
    <w:p w:rsidR="0057375E" w:rsidRDefault="00D267EF" w:rsidP="00802BF4">
      <w:pPr>
        <w:ind w:left="-567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               </w:t>
      </w:r>
      <w:r w:rsidR="001F4ACE" w:rsidRPr="00D267EF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 </w:t>
      </w:r>
      <w:r w:rsidRPr="00D267EF">
        <w:rPr>
          <w:rFonts w:ascii="Times New Roman" w:hAnsi="Times New Roman" w:cs="Times New Roman"/>
          <w:b/>
          <w:sz w:val="28"/>
          <w:szCs w:val="28"/>
          <w:lang w:val="ru-RU"/>
        </w:rPr>
        <w:t>План ближайших мероприятий</w:t>
      </w:r>
    </w:p>
    <w:p w:rsidR="00D267EF" w:rsidRPr="00D267EF" w:rsidRDefault="00D267EF" w:rsidP="00802BF4">
      <w:pPr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1.28-29 декабря состоятся новогодние елки. </w:t>
      </w:r>
    </w:p>
    <w:p w:rsidR="00D267EF" w:rsidRPr="00D267EF" w:rsidRDefault="00D267EF" w:rsidP="00D267EF">
      <w:pPr>
        <w:ind w:left="-284" w:firstLine="7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b/>
          <w:sz w:val="24"/>
          <w:szCs w:val="24"/>
          <w:lang w:val="ru-RU"/>
        </w:rPr>
        <w:t>Песни, стихи, шутки и розыгрыши ожидают всех на новогодних утренниках.   Просим всех учащихся принять деятельное участие.</w:t>
      </w:r>
    </w:p>
    <w:p w:rsidR="00D267EF" w:rsidRDefault="00D267EF" w:rsidP="00D267EF">
      <w:pPr>
        <w:ind w:left="-56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Подробнее об этом в следующем номере. </w:t>
      </w:r>
    </w:p>
    <w:p w:rsidR="00D267EF" w:rsidRPr="00D267EF" w:rsidRDefault="00D267EF" w:rsidP="00D267EF">
      <w:pPr>
        <w:ind w:left="-284" w:firstLine="7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theme="minorHAnsi"/>
          <w:b/>
          <w:sz w:val="24"/>
          <w:szCs w:val="24"/>
          <w:lang w:val="ru-RU"/>
        </w:rPr>
        <w:t>2</w:t>
      </w:r>
      <w:r w:rsidRPr="00D267EF">
        <w:rPr>
          <w:rFonts w:cstheme="minorHAnsi"/>
          <w:b/>
          <w:sz w:val="24"/>
          <w:szCs w:val="24"/>
          <w:lang w:val="ru-RU"/>
        </w:rPr>
        <w:t>.</w:t>
      </w:r>
      <w:r>
        <w:rPr>
          <w:rFonts w:cstheme="minorHAnsi"/>
          <w:b/>
          <w:sz w:val="24"/>
          <w:szCs w:val="24"/>
          <w:lang w:val="ru-RU"/>
        </w:rPr>
        <w:t xml:space="preserve">Объявляется </w:t>
      </w:r>
      <w:r w:rsidRPr="00D267EF">
        <w:rPr>
          <w:rFonts w:cstheme="minorHAnsi"/>
          <w:b/>
          <w:sz w:val="24"/>
          <w:szCs w:val="24"/>
          <w:lang w:val="ru-RU"/>
        </w:rPr>
        <w:t>Всероссийский творческий конкурс «Зимняя сказка»</w:t>
      </w:r>
    </w:p>
    <w:p w:rsidR="0057375E" w:rsidRPr="001B334B" w:rsidRDefault="00D267EF" w:rsidP="00D267EF">
      <w:pPr>
        <w:spacing w:after="0" w:line="36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B334B">
        <w:rPr>
          <w:rFonts w:ascii="Times New Roman" w:hAnsi="Times New Roman" w:cs="Times New Roman"/>
          <w:sz w:val="24"/>
          <w:szCs w:val="24"/>
          <w:lang w:val="ru-RU"/>
        </w:rPr>
        <w:t>Прием работ с 20 ноября 2017 года по 25 декабря 2017 года. Конкурс проводится для воспитанников любых дошкольных учреждений и учащихся 1- 11 классов школ, лицеев, гимназий, колледжей и других образовательных учреждений.</w:t>
      </w:r>
    </w:p>
    <w:p w:rsidR="00D267EF" w:rsidRDefault="0057375E" w:rsidP="0057375E">
      <w:pPr>
        <w:ind w:firstLine="0"/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                          </w:t>
      </w:r>
    </w:p>
    <w:p w:rsidR="009B2431" w:rsidRPr="00D267EF" w:rsidRDefault="00D267EF" w:rsidP="0057375E">
      <w:pPr>
        <w:ind w:firstLine="0"/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lastRenderedPageBreak/>
        <w:t xml:space="preserve">                    </w:t>
      </w:r>
      <w:r w:rsidR="0057375E">
        <w:rPr>
          <w:rFonts w:ascii="Times New Roman" w:hAnsi="Times New Roman" w:cs="Times New Roman"/>
          <w:color w:val="555555"/>
          <w:sz w:val="36"/>
          <w:szCs w:val="36"/>
          <w:shd w:val="clear" w:color="auto" w:fill="FFFFFF"/>
          <w:lang w:val="ru-RU"/>
        </w:rPr>
        <w:t xml:space="preserve"> </w:t>
      </w:r>
      <w:r w:rsidR="001F4ACE" w:rsidRPr="00D267EF"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  <w:lang w:val="ru-RU"/>
        </w:rPr>
        <w:t>Это интересно</w:t>
      </w:r>
      <w:r w:rsidR="00A658CD" w:rsidRPr="00D267EF">
        <w:rPr>
          <w:rFonts w:ascii="Times New Roman" w:hAnsi="Times New Roman" w:cs="Times New Roman"/>
          <w:b/>
          <w:i/>
          <w:sz w:val="56"/>
          <w:szCs w:val="56"/>
          <w:shd w:val="clear" w:color="auto" w:fill="FFFFFF"/>
          <w:lang w:val="ru-RU"/>
        </w:rPr>
        <w:t xml:space="preserve"> </w:t>
      </w:r>
    </w:p>
    <w:p w:rsidR="00A658CD" w:rsidRPr="00D267EF" w:rsidRDefault="00A658CD" w:rsidP="00A658CD">
      <w:pPr>
        <w:pStyle w:val="4"/>
        <w:shd w:val="clear" w:color="auto" w:fill="FFFFFF"/>
        <w:spacing w:before="0" w:after="180"/>
        <w:rPr>
          <w:rFonts w:ascii="Times New Roman" w:hAnsi="Times New Roman" w:cs="Times New Roman"/>
          <w:b w:val="0"/>
          <w:lang w:val="ru-RU"/>
        </w:rPr>
      </w:pPr>
      <w:r w:rsidRPr="00D267EF">
        <w:rPr>
          <w:b w:val="0"/>
          <w:sz w:val="36"/>
          <w:szCs w:val="36"/>
          <w:shd w:val="clear" w:color="auto" w:fill="FFFFFF"/>
          <w:lang w:val="ru-RU"/>
        </w:rPr>
        <w:t xml:space="preserve">  </w:t>
      </w:r>
      <w:r w:rsidRPr="00D267EF">
        <w:rPr>
          <w:rFonts w:ascii="Times New Roman" w:hAnsi="Times New Roman" w:cs="Times New Roman"/>
          <w:b w:val="0"/>
          <w:lang w:val="ru-RU"/>
        </w:rPr>
        <w:t>Московский</w:t>
      </w:r>
      <w:r w:rsidRPr="00D267EF">
        <w:rPr>
          <w:rFonts w:ascii="Times New Roman" w:hAnsi="Times New Roman" w:cs="Times New Roman"/>
          <w:b w:val="0"/>
          <w:u w:val="single"/>
          <w:lang w:val="ru-RU"/>
        </w:rPr>
        <w:t xml:space="preserve"> физико-технический институт вошёл в топ-50 лучших мировых университетов</w:t>
      </w:r>
      <w:r w:rsidRPr="00D267EF">
        <w:rPr>
          <w:rFonts w:ascii="Times New Roman" w:hAnsi="Times New Roman" w:cs="Times New Roman"/>
          <w:b w:val="0"/>
          <w:lang w:val="ru-RU"/>
        </w:rPr>
        <w:t>.</w:t>
      </w:r>
    </w:p>
    <w:p w:rsidR="009B2431" w:rsidRPr="00D267EF" w:rsidRDefault="00317FDE" w:rsidP="00A658CD">
      <w:pP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27 ноября команда высшего руководства Всемирного рейтинга 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Times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Higher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 представила в России результаты мирового предметного рейтинга 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 направлению </w:t>
      </w:r>
      <w:r w:rsidRPr="001B334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«Физические науки». 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Результаты были объявлены на пресс-конференции в рамках 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XXII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Семинара-конференции Проекта 5-100 в Национальном исследовательском ядерном университете МИФИ. Всего в рейтинг вошли 10 российских университетов, восемь из которых представляют Проект 5-100.</w:t>
      </w:r>
      <w:r w:rsidRPr="0057375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Россию в сотне лучших вузов мира, как и год назад, представляют два вуза – Московский физико-технический </w:t>
      </w:r>
      <w:r w:rsidR="00A658CD"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институт</w:t>
      </w:r>
      <w:r w:rsidR="00A658CD" w:rsidRPr="00D267E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(48-я позиция</w:t>
      </w:r>
      <w:r w:rsidR="00A658CD" w:rsidRPr="00D267E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ru-RU"/>
        </w:rPr>
        <w:t>)</w:t>
      </w:r>
      <w:r w:rsidRPr="00D267E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ru-RU"/>
        </w:rPr>
        <w:t>.</w:t>
      </w:r>
      <w:r w:rsidR="00A658CD" w:rsidRPr="00D267EF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  <w:lang w:val="ru-RU"/>
        </w:rPr>
        <w:t xml:space="preserve"> </w:t>
      </w:r>
    </w:p>
    <w:p w:rsidR="0057375E" w:rsidRDefault="00D267EF" w:rsidP="00D26D63">
      <w:pPr>
        <w:pStyle w:val="4"/>
        <w:shd w:val="clear" w:color="auto" w:fill="FFFFFF"/>
        <w:spacing w:before="0" w:after="180"/>
        <w:rPr>
          <w:color w:val="555555"/>
          <w:sz w:val="56"/>
          <w:szCs w:val="56"/>
          <w:shd w:val="clear" w:color="auto" w:fill="FFFFFF"/>
          <w:lang w:val="ru-RU"/>
        </w:rPr>
      </w:pPr>
      <w:r>
        <w:rPr>
          <w:noProof/>
          <w:color w:val="555555"/>
          <w:sz w:val="56"/>
          <w:szCs w:val="56"/>
          <w:lang w:val="ru-RU" w:eastAsia="ru-R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365125</wp:posOffset>
            </wp:positionV>
            <wp:extent cx="5753100" cy="4314825"/>
            <wp:effectExtent l="19050" t="0" r="0" b="0"/>
            <wp:wrapTight wrapText="bothSides">
              <wp:wrapPolygon edited="0">
                <wp:start x="-72" y="0"/>
                <wp:lineTo x="-72" y="21552"/>
                <wp:lineTo x="21600" y="21552"/>
                <wp:lineTo x="21600" y="0"/>
                <wp:lineTo x="-72" y="0"/>
              </wp:wrapPolygon>
            </wp:wrapTight>
            <wp:docPr id="8" name="Рисунок 8" descr="https://mipt.ru/upload/666/q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ipt.ru/upload/666/q.jp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75E" w:rsidRDefault="0057375E" w:rsidP="00D26D63">
      <w:pPr>
        <w:pStyle w:val="4"/>
        <w:shd w:val="clear" w:color="auto" w:fill="FFFFFF"/>
        <w:spacing w:before="0" w:after="180"/>
        <w:rPr>
          <w:color w:val="555555"/>
          <w:sz w:val="56"/>
          <w:szCs w:val="56"/>
          <w:shd w:val="clear" w:color="auto" w:fill="FFFFFF"/>
          <w:lang w:val="ru-RU"/>
        </w:rPr>
      </w:pPr>
    </w:p>
    <w:p w:rsidR="009B2431" w:rsidRPr="00D26D63" w:rsidRDefault="00D267EF" w:rsidP="00D26D63">
      <w:pPr>
        <w:pStyle w:val="4"/>
        <w:shd w:val="clear" w:color="auto" w:fill="FFFFFF"/>
        <w:spacing w:before="0" w:after="180"/>
        <w:rPr>
          <w:b w:val="0"/>
          <w:color w:val="404040"/>
          <w:sz w:val="56"/>
          <w:szCs w:val="56"/>
          <w:lang w:val="ru-RU"/>
        </w:rPr>
      </w:pPr>
      <w:r>
        <w:rPr>
          <w:color w:val="555555"/>
          <w:sz w:val="56"/>
          <w:szCs w:val="56"/>
          <w:shd w:val="clear" w:color="auto" w:fill="FFFFFF"/>
          <w:lang w:val="ru-RU"/>
        </w:rPr>
        <w:t xml:space="preserve">   </w:t>
      </w:r>
      <w:r w:rsidR="001A628D" w:rsidRPr="00D26D63">
        <w:rPr>
          <w:sz w:val="56"/>
          <w:szCs w:val="56"/>
          <w:lang w:val="ru-RU"/>
        </w:rPr>
        <w:lastRenderedPageBreak/>
        <w:t>110 интересных фактов про школу и школьников</w:t>
      </w:r>
    </w:p>
    <w:p w:rsidR="00D23250" w:rsidRPr="00D267EF" w:rsidRDefault="00D23250" w:rsidP="00D267EF">
      <w:pPr>
        <w:spacing w:line="240" w:lineRule="auto"/>
        <w:ind w:left="-142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Школа является тем местом, где дети проводят большую часть своего времени.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Интересные факты 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>про школу – это много нового об учебной деятельности и специфике обучения в разных странах мира. Никогда не забывается то, как приходилось получать плохие оценки, хулиганить и «грызть гранит науки». Иногда бывает интересно узнать факты о школьниках. К тому же каждая знаменитая личность тоже была когда-то учеником, а интересные факты про школьников поведают и о таких людях много нового. Прочитав школьные факты, сразу же удастся вспомнить свои детские годы, которые быстро пролетели и не вернутся обратно. Воспоминания о детстве – это всегда прекрасно и такое не забывается.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1.Слово «школа» имеет греческое происхождение и означает «досуг».</w:t>
      </w:r>
    </w:p>
    <w:p w:rsidR="00D23250" w:rsidRPr="00D267EF" w:rsidRDefault="00D23250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2.Мальчики из Древней Спарты не только учились в школе, но и на протяжении нескольких месяцев проживали в ней. Там они участвовали в турнирах и занимались спортом.</w:t>
      </w:r>
    </w:p>
    <w:p w:rsidR="00D23250" w:rsidRPr="00D267EF" w:rsidRDefault="00D23250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3.Древнейшей школой в мире является мусульманский университет Карауин, расположенный в 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Палестине.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4.Петр Первый создал первую школу в России, где обучались лишь мальчики.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5.В Германии возникли «встречи выпускников».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6.Не в каждой стране мира учеба начинается с 1-го сентября.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7.Самым длинным уроком считается тот, который длился 54 часа. </w:t>
      </w:r>
    </w:p>
    <w:p w:rsid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8.Американские ученики, которые в первый раз попали в школу, отдают клятву верности своей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стране.</w:t>
      </w:r>
    </w:p>
    <w:p w:rsidR="00D23250" w:rsidRPr="00D267EF" w:rsidRDefault="00D23250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9.В Чехии самой хорошей оценкой считается 1, а самой плохой – 5.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10.Во Франции имеется 20-ти бальная система оценивания.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11.В Норвегии ученикам до 8-го класса оценки не ставятся. </w:t>
      </w:r>
    </w:p>
    <w:p w:rsidR="00D23250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12.В школах Чехии не имеется учителей, которые ведут лишь 1 предмет. Они должны преподавать сразу несколько дисциплин.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13.Благодаря школ, существовавшей в 18-ом веке, произошли пазлы.</w:t>
      </w:r>
    </w:p>
    <w:p w:rsidR="00D23250" w:rsidRPr="00D267EF" w:rsidRDefault="00D23250" w:rsidP="00D267EF">
      <w:pPr>
        <w:spacing w:line="240" w:lineRule="auto"/>
        <w:ind w:left="-142" w:hanging="65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14.Индия славится школой, в которой учится самое большое количество школьников: 28 тысяч человек. 15.Самой дорогой школой мира является английская «Международная школа лэди и дже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нтльменов». Оплата за месяц учебы составляет 80000 долларов.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16.Марк Твен и Чарльз Диккенс так и не закончили начальную школу.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17.В Финляндской школе на уроке присутствует не только преподаватель, но и его помощник. </w:t>
      </w:r>
    </w:p>
    <w:p w:rsidR="00D23250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18.Перед уроками в школах Китая обязательной является зарядка, которую школьники делают все вместе.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19.В Китае школьникам разрешено кушать за партами бульон и рис.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20.В Японии в школах работают только мужчины.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21.Японские школы не имеют столовых.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22.Чтобы уделять время футболу, Дэвид Бекхем бросил учебу.</w:t>
      </w:r>
    </w:p>
    <w:p w:rsid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23.В 1565 году возник первый букварь для обучения детей в школах. Его создал Иван Федоров. </w:t>
      </w:r>
    </w:p>
    <w:p w:rsid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24.Томас Эддисон обучался в школе только 3 месяца, а его преподаватель назвала его «тупицей».</w:t>
      </w:r>
    </w:p>
    <w:p w:rsidR="00D23250" w:rsidRPr="00D267EF" w:rsidRDefault="00D23250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25.Первая школа английского языка для попугаев была открыта в Сиднее.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26.Сильвестра Сталоне выгоняли более чем из 10 школ.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27.В 19-ом веке у школьников не было каникул. Детям давали отгул только для сбора урожая.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28.Пара уроков в китайской школе продолжается всего 40 минут.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29.В школе Великобритании не разрешается говорить сленгом. </w:t>
      </w:r>
    </w:p>
    <w:p w:rsidR="00D23250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30.После окончания каждого урока в Финляндии школьники в обязательном порядке выходят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улицу, даже несмотря на погодные условия.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31.Стандартным количеством учеников в школах Японии считается от 30 до 40 человек.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32.В Сомали самые мелкие расходы на учебу.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33.Самыми большими зарплатами считаются зарплаты педагогов в Швейцарии.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34.В школах Вьетнама занимаются йогой. </w:t>
      </w:r>
    </w:p>
    <w:p w:rsidR="00D23250" w:rsidRPr="00D267EF" w:rsidRDefault="00D23250" w:rsidP="00D267EF">
      <w:pPr>
        <w:spacing w:line="240" w:lineRule="auto"/>
        <w:ind w:left="-142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35.По статистическим данным Европы мужчины, которые смогли получить высшее образование, 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чаще злоупотребляют наркотиками и алкоголем. </w:t>
      </w:r>
    </w:p>
    <w:p w:rsidR="00D23250" w:rsidRPr="00D267EF" w:rsidRDefault="00D267EF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36.В древние времена школьников часто пороли.</w:t>
      </w:r>
    </w:p>
    <w:p w:rsidR="00D23250" w:rsidRPr="00D267EF" w:rsidRDefault="00D23250" w:rsidP="00D267EF">
      <w:pPr>
        <w:spacing w:line="240" w:lineRule="auto"/>
        <w:ind w:left="-142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37.Самой длинной лекцией в университете считается та, которая продолжалась на протяжении 50 часов.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38.Школьник в Америке тратит приблизительно 12000 часов на учебу. </w:t>
      </w:r>
    </w:p>
    <w:p w:rsidR="00D267EF" w:rsidRDefault="00D23250" w:rsidP="00D267EF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39.В Японии при поступлении в школу сдается экзамен. </w:t>
      </w:r>
    </w:p>
    <w:p w:rsidR="00D267EF" w:rsidRDefault="00D23250" w:rsidP="00D267EF">
      <w:pPr>
        <w:spacing w:line="240" w:lineRule="auto"/>
        <w:ind w:left="-142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40.Почти во всех университетах Европеского Союза учится больше представительниц слабого пола. </w:t>
      </w:r>
    </w:p>
    <w:p w:rsidR="00D267EF" w:rsidRDefault="00D23250" w:rsidP="00D267EF">
      <w:pPr>
        <w:spacing w:line="240" w:lineRule="auto"/>
        <w:ind w:left="-284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41.В Индонезии большая часть педагогов в школах моложе 30 летнего возраста. </w:t>
      </w:r>
    </w:p>
    <w:p w:rsidR="00D267EF" w:rsidRDefault="00D23250" w:rsidP="00D267EF">
      <w:pPr>
        <w:spacing w:line="240" w:lineRule="auto"/>
        <w:ind w:left="-284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42.В Финляндии в школе запрещено вызывать школьника к доске, если он того не хочет. 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D23250" w:rsidRPr="00D267EF" w:rsidRDefault="00D23250" w:rsidP="00D267EF">
      <w:pPr>
        <w:spacing w:line="240" w:lineRule="auto"/>
        <w:ind w:left="-284" w:firstLine="142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lastRenderedPageBreak/>
        <w:t>43.На Кубе школьников привлекают к сельскохозяйственному труду.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44.В школе Швеции директору дано право на перевод одаренных детей на класс выше. </w:t>
      </w:r>
    </w:p>
    <w:p w:rsidR="00D23250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45.В мире существуют и подземные школы, и кочевые школы.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46.Размещение звездочек на американском флаге было придумано школьником.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47.С самого начала школы предназначались для дискуссий, а не для учебы.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48.Страна, где впервые возникла школьная форма – Великобритания.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49.Раз в году школьникам дается право почувствовать себя в роли преподавателя. Это день самоуправления, который практикуется в каждой школе мира.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50.В Германии школьники носят с собой сменную обувь.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51.Школьные каникулы в Германии продолжаются меньше, чем в России.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52.По окончанию уроков школьники Японии идут на занятия в кружки.</w:t>
      </w:r>
    </w:p>
    <w:p w:rsidR="001A628D" w:rsidRPr="00D267EF" w:rsidRDefault="00D23250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53.В 19-ом веке по отношению к школьникам Российской империи практиковали телесные наказания. 54.Джон Траволта в 16 лет бросил школу по разрешению собственных родителей.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55.В Норвегии разрешается получать бесплатное высшее образование.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56.В школы Финляндии дети поступают только с 7 лет.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57.В школах Японии ручками не пишут, а используют при этом только карандаши.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58.Каждый ученик школы в Японии имеет свой номер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59.В России в дореволюционные годы начало учебного года праздновали угощением каши из котла. 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60.Самое лучшее образование в Японии.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61.Альберт Эйнштейн в школьные годы считался двоечником. 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62.В школе Таиланда позаботились о сексуальном меньшинстве, установив туалет для трансвеститов. 63.В Корее лишь натуральный оттенок волос приемлемый для учеников школ.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64.В Японии учебный год начинается с цветения сакуры.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65.Существует школа, куда дети ходят с удовольствием. Она находится в Стокгольме. Там нет классов и соответственно стен.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66.Китай славится «пещерной» школой.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67.В Бангладеше есть школа в лодке.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68.В Испании есть школа из травы. 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69.В США имеется школа под землей. Ее построили в процессе Холодной войны, в связи с возможными обстрелами. </w:t>
      </w:r>
    </w:p>
    <w:p w:rsidR="00D267EF" w:rsidRDefault="00D23250" w:rsidP="00D267EF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lastRenderedPageBreak/>
        <w:t>70.В Испании есть школа для проституток.</w:t>
      </w:r>
      <w:r w:rsidR="00D267E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71.Во Франции есть так называемые «материнские школы», где детей 2-3 летнего возраста готовят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к школьному обучению.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72.Таблицу умножения, используемую в школах мира, изобрели в Китае.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73.В 1984 году впервые начали праздновать школьный праздник — День знаний.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74.Школа — это первая ступень детей на пути к взрослой жизни.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75.В Индии дети посещают школу с 4 лет. 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76.В Японии школьная форма для детей является обязательным атрибутом только в частных школах. 77.В альтернативной канадской школе имеется праздник непослушания.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78.Двоечников в японских школах не бывает.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79.Учеба в школах Индии может напоминать университетское образование, потому что там не обязательно посещать уроки.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80.В США особенно популярно домашнее обучение.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81.Абрахам Линкольн и Джордж Вашингтон обучались на дому.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>82.Если верить статистике, то школьники, обучавшиеся на домашнем обучении, реже нарушают закон и становятся прекрасными профессионалами.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83.Индийское обучение, хоть и бесплатное, но некачественное.</w:t>
      </w:r>
    </w:p>
    <w:p w:rsidR="001A628D" w:rsidRPr="00D267EF" w:rsidRDefault="00D267EF" w:rsidP="00D267EF">
      <w:p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23250"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84.В США есть школа приключений, где учатся не по учебникам, а по тому, что школьники видят перед собой.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85.В Японских школах отсутствуют уборщицы.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86.В школах Израиля борются с насилием.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87.В японской школе учатся по субботам.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88.Дети из малообеспеченных семей Индии обучаются под мостом метро в Нью-Дели.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89.Вюжных странах школы не имеют стекол.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90.В Америке создали школьный автобус с реактивным двигателем.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91.В Латинской Америке английскому языку обучают с 4-го класса.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92.В индийских школах практически нет мебели.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93.В школах Индии обучают 3 языкам: хинди, английскому и языку собственного штата.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94.В Пакистане школьник обязуется читать Коран на протяжении 8-ми часов.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95.В Германии домашнее обучение карается законом.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96.Если ребенок из школы Германии не посещает школу, то родителей могут оштрафовать.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97.Азия лидирует по числу стран, где школьная форма – обязательный атрибут.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98.За партой в школе Америки сидит только 1 ученик.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99.В Норвегии существовала школа, где училась только 1 школьница.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100.В</w:t>
      </w:r>
      <w:r w:rsidRPr="0057375E">
        <w:rPr>
          <w:rFonts w:ascii="Times New Roman" w:hAnsi="Times New Roman" w:cs="Times New Roman"/>
          <w:sz w:val="24"/>
          <w:szCs w:val="24"/>
        </w:rPr>
        <w:t> 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2015 году немецкой школе, которая считается самой маленькой, исполнилось 103 года.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101.В Советском Союзе в школах с 1968 по 1985 года не вручались серебряные медали.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102.Первым золотым медалистом СССР считается Евгений Щукин.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103.Первые школы были при церквях.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104.До 20-го века девочки и мальчики обучались раздельно.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105.Каждая школа Японии имеет диетолога. 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>106.Учебный день в школах Бразилии начинается в 7 утра.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107.В школах Польши нет школьного выпускного бала.</w:t>
      </w:r>
    </w:p>
    <w:p w:rsidR="001A628D" w:rsidRPr="00D267EF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108.На Кубе выпускные отмечаются на пляже. </w:t>
      </w:r>
    </w:p>
    <w:p w:rsidR="00D26D63" w:rsidRPr="0057375E" w:rsidRDefault="00D23250" w:rsidP="0057375E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  <w:lang w:val="ru-RU"/>
        </w:rPr>
      </w:pP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109.Все швецкие ученики получают компьютер на 3 года, который числится за школой. </w:t>
      </w:r>
    </w:p>
    <w:p w:rsidR="00D267EF" w:rsidRDefault="00D23250" w:rsidP="0057375E">
      <w:pPr>
        <w:spacing w:line="240" w:lineRule="auto"/>
        <w:ind w:left="-567"/>
        <w:rPr>
          <w:rStyle w:val="ae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>110.В Уругвае школьников встречают учителя поцелуем.</w:t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26D63">
        <w:rPr>
          <w:rFonts w:ascii="Arial" w:hAnsi="Arial" w:cs="Arial"/>
          <w:color w:val="333333"/>
          <w:sz w:val="20"/>
          <w:szCs w:val="20"/>
          <w:lang w:val="ru-RU"/>
        </w:rPr>
        <w:br/>
      </w:r>
      <w:r w:rsidR="00D26D63">
        <w:rPr>
          <w:rStyle w:val="ae"/>
          <w:lang w:val="ru-RU"/>
        </w:rPr>
        <w:t xml:space="preserve">        </w:t>
      </w:r>
    </w:p>
    <w:p w:rsidR="00D267EF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Fonts w:asciiTheme="majorHAnsi" w:eastAsiaTheme="majorEastAsia" w:hAnsiTheme="majorHAnsi" w:cstheme="majorBidi"/>
          <w:b/>
          <w:bCs/>
          <w:i/>
          <w:iCs/>
          <w:noProof/>
          <w:spacing w:val="10"/>
          <w:sz w:val="60"/>
          <w:szCs w:val="60"/>
          <w:lang w:val="ru-RU" w:eastAsia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278130</wp:posOffset>
            </wp:positionV>
            <wp:extent cx="4914900" cy="3133725"/>
            <wp:effectExtent l="19050" t="0" r="0" b="0"/>
            <wp:wrapTight wrapText="bothSides">
              <wp:wrapPolygon edited="0">
                <wp:start x="6698" y="919"/>
                <wp:lineTo x="3851" y="2232"/>
                <wp:lineTo x="84" y="4596"/>
                <wp:lineTo x="251" y="7222"/>
                <wp:lineTo x="-84" y="9060"/>
                <wp:lineTo x="-84" y="9585"/>
                <wp:lineTo x="753" y="11424"/>
                <wp:lineTo x="2093" y="15626"/>
                <wp:lineTo x="1758" y="16807"/>
                <wp:lineTo x="1340" y="17726"/>
                <wp:lineTo x="837" y="19827"/>
                <wp:lineTo x="1340" y="20878"/>
                <wp:lineTo x="1423" y="20878"/>
                <wp:lineTo x="19926" y="20878"/>
                <wp:lineTo x="20009" y="20878"/>
                <wp:lineTo x="20512" y="19827"/>
                <wp:lineTo x="21349" y="17858"/>
                <wp:lineTo x="21516" y="17726"/>
                <wp:lineTo x="21349" y="16939"/>
                <wp:lineTo x="20847" y="15626"/>
                <wp:lineTo x="20679" y="13525"/>
                <wp:lineTo x="20763" y="12343"/>
                <wp:lineTo x="20595" y="11424"/>
                <wp:lineTo x="21098" y="9454"/>
                <wp:lineTo x="21098" y="9323"/>
                <wp:lineTo x="21181" y="7353"/>
                <wp:lineTo x="21181" y="7222"/>
                <wp:lineTo x="20679" y="4596"/>
                <wp:lineTo x="19088" y="2757"/>
                <wp:lineTo x="7116" y="919"/>
                <wp:lineTo x="6698" y="919"/>
              </wp:wrapPolygon>
            </wp:wrapTight>
            <wp:docPr id="2" name="Рисунок 2" descr="http://sharij.net/wp-content/uploads/2014/09/shkol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arij.net/wp-content/uploads/2014/09/shkola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7EF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Style w:val="ae"/>
          <w:lang w:val="ru-RU"/>
        </w:rPr>
        <w:t xml:space="preserve">         </w:t>
      </w:r>
    </w:p>
    <w:p w:rsidR="00D267EF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Style w:val="ae"/>
          <w:lang w:val="ru-RU"/>
        </w:rPr>
        <w:t xml:space="preserve">         </w:t>
      </w:r>
    </w:p>
    <w:p w:rsidR="00D267EF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Style w:val="ae"/>
          <w:lang w:val="ru-RU"/>
        </w:rPr>
        <w:t xml:space="preserve">            </w:t>
      </w:r>
    </w:p>
    <w:p w:rsidR="00D267EF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Style w:val="ae"/>
          <w:lang w:val="ru-RU"/>
        </w:rPr>
        <w:t xml:space="preserve">    </w:t>
      </w:r>
    </w:p>
    <w:p w:rsidR="00D267EF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Style w:val="ae"/>
          <w:lang w:val="ru-RU"/>
        </w:rPr>
        <w:t xml:space="preserve">        </w:t>
      </w:r>
    </w:p>
    <w:p w:rsidR="0057375E" w:rsidRDefault="00D267EF" w:rsidP="0057375E">
      <w:pPr>
        <w:spacing w:line="240" w:lineRule="auto"/>
        <w:ind w:left="-567"/>
        <w:rPr>
          <w:rStyle w:val="ae"/>
          <w:lang w:val="ru-RU"/>
        </w:rPr>
      </w:pPr>
      <w:r>
        <w:rPr>
          <w:rStyle w:val="ae"/>
          <w:lang w:val="ru-RU"/>
        </w:rPr>
        <w:lastRenderedPageBreak/>
        <w:t xml:space="preserve">              </w:t>
      </w:r>
      <w:r w:rsidR="00B207D0" w:rsidRPr="0057375E">
        <w:rPr>
          <w:rStyle w:val="ae"/>
          <w:lang w:val="ru-RU"/>
        </w:rPr>
        <w:t xml:space="preserve">Школьный юмор </w:t>
      </w:r>
    </w:p>
    <w:p w:rsidR="00D26D63" w:rsidRPr="0057375E" w:rsidRDefault="00D267EF" w:rsidP="0057375E">
      <w:pPr>
        <w:spacing w:line="240" w:lineRule="auto"/>
        <w:ind w:left="-567"/>
        <w:rPr>
          <w:rFonts w:asciiTheme="majorHAnsi" w:eastAsiaTheme="majorEastAsia" w:hAnsiTheme="majorHAnsi" w:cstheme="majorBidi"/>
          <w:b/>
          <w:bCs/>
          <w:i/>
          <w:iCs/>
          <w:spacing w:val="10"/>
          <w:sz w:val="60"/>
          <w:szCs w:val="6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207D0"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="00B207D0"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Петрова хнычет на экзамене:</w:t>
      </w:r>
    </w:p>
    <w:p w:rsidR="00D26D63" w:rsidRPr="0057375E" w:rsidRDefault="00B207D0" w:rsidP="00573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- Ольга Ивановна!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>Я не заслуживаю двойки!</w:t>
      </w:r>
    </w:p>
    <w:p w:rsidR="0057375E" w:rsidRDefault="00B207D0" w:rsidP="00573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- Конечно, но оценок ниже, к сожалению, у нас нет! 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Какое значение имеет выражение «Сизифов труд»?</w:t>
      </w:r>
    </w:p>
    <w:p w:rsidR="00D26D63" w:rsidRPr="0057375E" w:rsidRDefault="00B207D0" w:rsidP="00573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>- Это означает бесполезная работа. Например, урок ты выучил, а тебя не спросили!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Совершенно свободно разговариваю на русском, французском, английском, да и на всех других уроках тоже.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Смотрите во всех школах страны: суперблокбастер «Садись»!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И продолжение «Садись — 2″ </w:t>
      </w: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Комиссия дала учителю высокую оценку, но с тем, чтобы он почаще отдавал её детям. 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 xml:space="preserve"> Запись в дневнике: Родители! Подстригите ребёнка, хочется взглянуть ему в глаза. 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Тамбовский школьник нашёл миллион и сдал находку в милицию. </w:t>
      </w:r>
      <w:r w:rsidRPr="00D267EF">
        <w:rPr>
          <w:rFonts w:ascii="Times New Roman" w:hAnsi="Times New Roman" w:cs="Times New Roman"/>
          <w:sz w:val="24"/>
          <w:szCs w:val="24"/>
          <w:lang w:val="ru-RU"/>
        </w:rPr>
        <w:t>Рыдающая мать ут- верждала, что очень гордится своим сыном.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Новости образования. В этом году десять тысяч вып</w:t>
      </w:r>
      <w:r w:rsidR="00D26D63" w:rsidRPr="0057375E">
        <w:rPr>
          <w:rFonts w:ascii="Times New Roman" w:hAnsi="Times New Roman" w:cs="Times New Roman"/>
          <w:sz w:val="24"/>
          <w:szCs w:val="24"/>
          <w:lang w:val="ru-RU"/>
        </w:rPr>
        <w:t>ускников, не сдавших ЕГЭ, успеш</w:t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но сдали ЭКГ и Флюорографию. 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Завалинка – это неудачные экзамены. 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- На кого же ты, Машенька, пойдёшь учиться после школы?</w:t>
      </w:r>
    </w:p>
    <w:p w:rsidR="00D26D63" w:rsidRPr="0057375E" w:rsidRDefault="00B207D0" w:rsidP="00573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- На архитектора-окулиста!</w:t>
      </w:r>
    </w:p>
    <w:p w:rsidR="00D26D63" w:rsidRPr="0057375E" w:rsidRDefault="00B207D0" w:rsidP="00573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- И что он делает? </w:t>
      </w:r>
    </w:p>
    <w:p w:rsidR="00D26D63" w:rsidRPr="0057375E" w:rsidRDefault="00B207D0" w:rsidP="00573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- Глазки строит. 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Если перед выходом к дос</w:t>
      </w:r>
      <w:r w:rsidR="00D26D63" w:rsidRPr="0057375E">
        <w:rPr>
          <w:rFonts w:ascii="Times New Roman" w:hAnsi="Times New Roman" w:cs="Times New Roman"/>
          <w:sz w:val="24"/>
          <w:szCs w:val="24"/>
          <w:lang w:val="ru-RU"/>
        </w:rPr>
        <w:t>ке школьник перекрестился, зна</w:t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>чит</w:t>
      </w:r>
      <w:r w:rsidR="00D26D63" w:rsidRPr="0057375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урок он не выучил.</w:t>
      </w:r>
    </w:p>
    <w:p w:rsidR="00D26D63" w:rsidRPr="0057375E" w:rsidRDefault="00B207D0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Совесть хулигана Петрова</w:t>
      </w:r>
      <w:r w:rsidR="00D26D63"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не отвечает или временно недос</w:t>
      </w:r>
      <w:r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тупна… </w:t>
      </w:r>
    </w:p>
    <w:p w:rsidR="00E34000" w:rsidRDefault="00D267EF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2179320</wp:posOffset>
            </wp:positionH>
            <wp:positionV relativeFrom="paragraph">
              <wp:posOffset>247015</wp:posOffset>
            </wp:positionV>
            <wp:extent cx="1809750" cy="1809750"/>
            <wp:effectExtent l="19050" t="0" r="0" b="0"/>
            <wp:wrapTight wrapText="bothSides">
              <wp:wrapPolygon edited="0">
                <wp:start x="-227" y="0"/>
                <wp:lineTo x="-227" y="21373"/>
                <wp:lineTo x="21600" y="21373"/>
                <wp:lineTo x="21600" y="0"/>
                <wp:lineTo x="-227" y="0"/>
              </wp:wrapPolygon>
            </wp:wrapTight>
            <wp:docPr id="5" name="Рисунок 5" descr="http://yt3.ggpht.com/-UeIicPpQLEM/AAAAAAAAAAI/AAAAAAAAAAA/Hsb-I2meyyg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yt3.ggpht.com/-UeIicPpQLEM/AAAAAAAAAAI/AAAAAAAAAAA/Hsb-I2meyyg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07D0" w:rsidRPr="0057375E">
        <w:rPr>
          <w:rFonts w:ascii="Times New Roman" w:hAnsi="Times New Roman" w:cs="Times New Roman"/>
          <w:sz w:val="24"/>
          <w:szCs w:val="24"/>
        </w:rPr>
        <w:sym w:font="Symbol" w:char="F0A8"/>
      </w:r>
      <w:r w:rsidR="00B207D0" w:rsidRPr="0057375E">
        <w:rPr>
          <w:rFonts w:ascii="Times New Roman" w:hAnsi="Times New Roman" w:cs="Times New Roman"/>
          <w:sz w:val="24"/>
          <w:szCs w:val="24"/>
          <w:lang w:val="ru-RU"/>
        </w:rPr>
        <w:t xml:space="preserve"> Чтобы дети всё схватывали на лету – учите их в самолёте.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267EF" w:rsidRPr="0057375E" w:rsidRDefault="00D267EF" w:rsidP="0057375E">
      <w:p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267EF" w:rsidRPr="0057375E" w:rsidSect="00D267EF">
      <w:footerReference w:type="default" r:id="rId17"/>
      <w:pgSz w:w="11906" w:h="16838"/>
      <w:pgMar w:top="1134" w:right="850" w:bottom="993" w:left="993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D2A" w:rsidRDefault="00DA4D2A" w:rsidP="001A628D">
      <w:pPr>
        <w:spacing w:after="0" w:line="240" w:lineRule="auto"/>
      </w:pPr>
      <w:r>
        <w:separator/>
      </w:r>
    </w:p>
  </w:endnote>
  <w:endnote w:type="continuationSeparator" w:id="1">
    <w:p w:rsidR="00DA4D2A" w:rsidRDefault="00DA4D2A" w:rsidP="001A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957354"/>
      <w:docPartObj>
        <w:docPartGallery w:val="Page Numbers (Bottom of Page)"/>
        <w:docPartUnique/>
      </w:docPartObj>
    </w:sdtPr>
    <w:sdtContent>
      <w:p w:rsidR="001A628D" w:rsidRDefault="00E50190">
        <w:pPr>
          <w:pStyle w:val="aa"/>
          <w:jc w:val="center"/>
        </w:pPr>
        <w:fldSimple w:instr=" PAGE   \* MERGEFORMAT ">
          <w:r w:rsidR="00CE12D1">
            <w:rPr>
              <w:noProof/>
            </w:rPr>
            <w:t>4</w:t>
          </w:r>
        </w:fldSimple>
      </w:p>
    </w:sdtContent>
  </w:sdt>
  <w:p w:rsidR="001A628D" w:rsidRDefault="001A628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D2A" w:rsidRDefault="00DA4D2A" w:rsidP="001A628D">
      <w:pPr>
        <w:spacing w:after="0" w:line="240" w:lineRule="auto"/>
      </w:pPr>
      <w:r>
        <w:separator/>
      </w:r>
    </w:p>
  </w:footnote>
  <w:footnote w:type="continuationSeparator" w:id="1">
    <w:p w:rsidR="00DA4D2A" w:rsidRDefault="00DA4D2A" w:rsidP="001A6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3CFB"/>
    <w:rsid w:val="000107DE"/>
    <w:rsid w:val="000754B5"/>
    <w:rsid w:val="00182F42"/>
    <w:rsid w:val="001A628D"/>
    <w:rsid w:val="001B334B"/>
    <w:rsid w:val="001F4ACE"/>
    <w:rsid w:val="00317FDE"/>
    <w:rsid w:val="003610C6"/>
    <w:rsid w:val="00385196"/>
    <w:rsid w:val="003F7783"/>
    <w:rsid w:val="00492243"/>
    <w:rsid w:val="0057375E"/>
    <w:rsid w:val="005C3A23"/>
    <w:rsid w:val="00690535"/>
    <w:rsid w:val="006C3CFB"/>
    <w:rsid w:val="00716967"/>
    <w:rsid w:val="00802BF4"/>
    <w:rsid w:val="009B2431"/>
    <w:rsid w:val="00A658CD"/>
    <w:rsid w:val="00A711D6"/>
    <w:rsid w:val="00AB1A86"/>
    <w:rsid w:val="00B0712A"/>
    <w:rsid w:val="00B207D0"/>
    <w:rsid w:val="00B34071"/>
    <w:rsid w:val="00BE2A2A"/>
    <w:rsid w:val="00CE12D1"/>
    <w:rsid w:val="00D23250"/>
    <w:rsid w:val="00D267EF"/>
    <w:rsid w:val="00D26D63"/>
    <w:rsid w:val="00DA4D2A"/>
    <w:rsid w:val="00DB3D7E"/>
    <w:rsid w:val="00DB6251"/>
    <w:rsid w:val="00DC1554"/>
    <w:rsid w:val="00E34000"/>
    <w:rsid w:val="00E50190"/>
    <w:rsid w:val="00F8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63"/>
  </w:style>
  <w:style w:type="paragraph" w:styleId="1">
    <w:name w:val="heading 1"/>
    <w:basedOn w:val="a"/>
    <w:next w:val="a"/>
    <w:link w:val="10"/>
    <w:uiPriority w:val="9"/>
    <w:qFormat/>
    <w:rsid w:val="00D26D6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D6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D6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26D6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6D6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D6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D6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D6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D6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4B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754B5"/>
    <w:rPr>
      <w:color w:val="0000FF"/>
      <w:u w:val="single"/>
    </w:rPr>
  </w:style>
  <w:style w:type="character" w:styleId="a6">
    <w:name w:val="Strong"/>
    <w:basedOn w:val="a0"/>
    <w:uiPriority w:val="22"/>
    <w:qFormat/>
    <w:rsid w:val="00D26D63"/>
    <w:rPr>
      <w:b/>
      <w:bCs/>
      <w:spacing w:val="0"/>
    </w:rPr>
  </w:style>
  <w:style w:type="paragraph" w:styleId="a7">
    <w:name w:val="Normal (Web)"/>
    <w:basedOn w:val="a"/>
    <w:uiPriority w:val="99"/>
    <w:semiHidden/>
    <w:unhideWhenUsed/>
    <w:rsid w:val="00F8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26D6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A6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628D"/>
  </w:style>
  <w:style w:type="paragraph" w:styleId="aa">
    <w:name w:val="footer"/>
    <w:basedOn w:val="a"/>
    <w:link w:val="ab"/>
    <w:uiPriority w:val="99"/>
    <w:unhideWhenUsed/>
    <w:rsid w:val="001A6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628D"/>
  </w:style>
  <w:style w:type="paragraph" w:styleId="ac">
    <w:name w:val="No Spacing"/>
    <w:basedOn w:val="a"/>
    <w:uiPriority w:val="1"/>
    <w:qFormat/>
    <w:rsid w:val="00D26D63"/>
    <w:pPr>
      <w:spacing w:after="0" w:line="240" w:lineRule="auto"/>
      <w:ind w:firstLine="0"/>
    </w:pPr>
  </w:style>
  <w:style w:type="paragraph" w:styleId="ad">
    <w:name w:val="Title"/>
    <w:basedOn w:val="a"/>
    <w:next w:val="a"/>
    <w:link w:val="ae"/>
    <w:uiPriority w:val="10"/>
    <w:qFormat/>
    <w:rsid w:val="00D26D6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e">
    <w:name w:val="Название Знак"/>
    <w:basedOn w:val="a0"/>
    <w:link w:val="ad"/>
    <w:uiPriority w:val="10"/>
    <w:rsid w:val="00D26D6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D26D6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6D6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6D6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D26D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6D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6D6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6D6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6D6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f">
    <w:name w:val="caption"/>
    <w:basedOn w:val="a"/>
    <w:next w:val="a"/>
    <w:uiPriority w:val="35"/>
    <w:semiHidden/>
    <w:unhideWhenUsed/>
    <w:qFormat/>
    <w:rsid w:val="00D26D63"/>
    <w:rPr>
      <w:b/>
      <w:bCs/>
      <w:sz w:val="18"/>
      <w:szCs w:val="18"/>
    </w:rPr>
  </w:style>
  <w:style w:type="paragraph" w:styleId="af0">
    <w:name w:val="Subtitle"/>
    <w:basedOn w:val="a"/>
    <w:next w:val="a"/>
    <w:link w:val="af1"/>
    <w:uiPriority w:val="11"/>
    <w:qFormat/>
    <w:rsid w:val="00D26D6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D26D63"/>
    <w:rPr>
      <w:i/>
      <w:iCs/>
      <w:color w:val="808080" w:themeColor="text1" w:themeTint="7F"/>
      <w:spacing w:val="10"/>
      <w:sz w:val="24"/>
      <w:szCs w:val="24"/>
    </w:rPr>
  </w:style>
  <w:style w:type="character" w:styleId="af2">
    <w:name w:val="Emphasis"/>
    <w:uiPriority w:val="20"/>
    <w:qFormat/>
    <w:rsid w:val="00D26D63"/>
    <w:rPr>
      <w:b/>
      <w:bCs/>
      <w:i/>
      <w:iCs/>
      <w:color w:val="auto"/>
    </w:rPr>
  </w:style>
  <w:style w:type="paragraph" w:styleId="af3">
    <w:name w:val="List Paragraph"/>
    <w:basedOn w:val="a"/>
    <w:uiPriority w:val="34"/>
    <w:qFormat/>
    <w:rsid w:val="00D26D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6D6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6D63"/>
    <w:rPr>
      <w:rFonts w:asciiTheme="minorHAnsi"/>
      <w:color w:val="5A5A5A" w:themeColor="text1" w:themeTint="A5"/>
    </w:rPr>
  </w:style>
  <w:style w:type="paragraph" w:styleId="af4">
    <w:name w:val="Intense Quote"/>
    <w:basedOn w:val="a"/>
    <w:next w:val="a"/>
    <w:link w:val="af5"/>
    <w:uiPriority w:val="30"/>
    <w:qFormat/>
    <w:rsid w:val="00D26D6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5">
    <w:name w:val="Выделенная цитата Знак"/>
    <w:basedOn w:val="a0"/>
    <w:link w:val="af4"/>
    <w:uiPriority w:val="30"/>
    <w:rsid w:val="00D26D6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6">
    <w:name w:val="Subtle Emphasis"/>
    <w:uiPriority w:val="19"/>
    <w:qFormat/>
    <w:rsid w:val="00D26D63"/>
    <w:rPr>
      <w:i/>
      <w:iCs/>
      <w:color w:val="5A5A5A" w:themeColor="text1" w:themeTint="A5"/>
    </w:rPr>
  </w:style>
  <w:style w:type="character" w:styleId="af7">
    <w:name w:val="Intense Emphasis"/>
    <w:uiPriority w:val="21"/>
    <w:qFormat/>
    <w:rsid w:val="00D26D63"/>
    <w:rPr>
      <w:b/>
      <w:bCs/>
      <w:i/>
      <w:iCs/>
      <w:color w:val="auto"/>
      <w:u w:val="single"/>
    </w:rPr>
  </w:style>
  <w:style w:type="character" w:styleId="af8">
    <w:name w:val="Subtle Reference"/>
    <w:uiPriority w:val="31"/>
    <w:qFormat/>
    <w:rsid w:val="00D26D63"/>
    <w:rPr>
      <w:smallCaps/>
    </w:rPr>
  </w:style>
  <w:style w:type="character" w:styleId="af9">
    <w:name w:val="Intense Reference"/>
    <w:uiPriority w:val="32"/>
    <w:qFormat/>
    <w:rsid w:val="00D26D63"/>
    <w:rPr>
      <w:b/>
      <w:bCs/>
      <w:smallCaps/>
      <w:color w:val="auto"/>
    </w:rPr>
  </w:style>
  <w:style w:type="character" w:styleId="afa">
    <w:name w:val="Book Title"/>
    <w:uiPriority w:val="33"/>
    <w:qFormat/>
    <w:rsid w:val="00D26D6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b">
    <w:name w:val="TOC Heading"/>
    <w:basedOn w:val="1"/>
    <w:next w:val="a"/>
    <w:uiPriority w:val="39"/>
    <w:semiHidden/>
    <w:unhideWhenUsed/>
    <w:qFormat/>
    <w:rsid w:val="00D26D6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07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tkar.dagestanschool.ru/news/item/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40931-ABAD-4D3D-B229-CB3E3975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school</cp:lastModifiedBy>
  <cp:revision>2</cp:revision>
  <cp:lastPrinted>2017-12-13T07:23:00Z</cp:lastPrinted>
  <dcterms:created xsi:type="dcterms:W3CDTF">2017-12-13T07:57:00Z</dcterms:created>
  <dcterms:modified xsi:type="dcterms:W3CDTF">2017-12-13T07:57:00Z</dcterms:modified>
</cp:coreProperties>
</file>