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2C2F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14:paraId="20AACF02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14:paraId="53D44196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14:paraId="10E50ABC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14:paraId="3DD98FB6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14:paraId="5E6B028C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14:paraId="4A4D8EFF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14:paraId="1C73BA2F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14:paraId="1EBA65FB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14:paraId="6FE71DE8" w14:textId="77777777" w:rsidR="007F42A4" w:rsidRDefault="007F42A4" w:rsidP="007F42A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33150" w14:textId="77777777" w:rsidR="007F42A4" w:rsidRDefault="007F42A4" w:rsidP="007F42A4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14:paraId="2E37906C" w14:textId="77777777" w:rsidR="007F42A4" w:rsidRDefault="007F42A4" w:rsidP="007F42A4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AC4837" w14:textId="77777777" w:rsidR="007F42A4" w:rsidRDefault="007F42A4" w:rsidP="007F42A4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5B3CAD" w14:textId="77777777" w:rsidR="007F42A4" w:rsidRPr="001F7CA9" w:rsidRDefault="007F42A4" w:rsidP="007F42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14:paraId="47337264" w14:textId="77777777" w:rsidR="007F42A4" w:rsidRPr="001F7CA9" w:rsidRDefault="007F42A4" w:rsidP="007F42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МБОУ «</w:t>
      </w:r>
      <w:r>
        <w:rPr>
          <w:rFonts w:ascii="Times New Roman" w:hAnsi="Times New Roman" w:cs="Times New Roman"/>
          <w:b/>
          <w:sz w:val="36"/>
          <w:szCs w:val="36"/>
        </w:rPr>
        <w:t>ст.Карланюртовская СОШ</w:t>
      </w:r>
      <w:r w:rsidRPr="001F7CA9">
        <w:rPr>
          <w:rFonts w:ascii="Times New Roman" w:hAnsi="Times New Roman" w:cs="Times New Roman"/>
          <w:b/>
          <w:sz w:val="36"/>
          <w:szCs w:val="36"/>
        </w:rPr>
        <w:t>»</w:t>
      </w:r>
    </w:p>
    <w:p w14:paraId="1BB8535A" w14:textId="77777777" w:rsidR="007F42A4" w:rsidRPr="001F7CA9" w:rsidRDefault="007F42A4" w:rsidP="007F42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МО «Хасавюртовский район» РД</w:t>
      </w:r>
    </w:p>
    <w:p w14:paraId="09627093" w14:textId="77777777" w:rsidR="007F42A4" w:rsidRDefault="007F42A4" w:rsidP="007F42A4"/>
    <w:p w14:paraId="208578D1" w14:textId="77777777" w:rsidR="007F42A4" w:rsidRDefault="007F42A4" w:rsidP="007F42A4"/>
    <w:p w14:paraId="3B78B35B" w14:textId="77777777" w:rsidR="007F42A4" w:rsidRDefault="007F42A4" w:rsidP="007F42A4"/>
    <w:p w14:paraId="20858433" w14:textId="77777777" w:rsidR="007F42A4" w:rsidRDefault="007F42A4" w:rsidP="007F42A4"/>
    <w:p w14:paraId="3D2D5FB6" w14:textId="77777777" w:rsidR="007F42A4" w:rsidRDefault="007F42A4" w:rsidP="007F42A4"/>
    <w:p w14:paraId="10BD9207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397BFE7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A9E4F2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3C10490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ED8CA7A" w14:textId="77777777" w:rsidR="007F42A4" w:rsidRDefault="007F42A4" w:rsidP="007F42A4">
      <w:pPr>
        <w:pStyle w:val="a3"/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</w:p>
    <w:p w14:paraId="2DDC6CB5" w14:textId="77777777" w:rsidR="007F42A4" w:rsidRPr="00996428" w:rsidRDefault="007F42A4" w:rsidP="007F42A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 xml:space="preserve">Утверждено. </w:t>
      </w:r>
    </w:p>
    <w:p w14:paraId="7C43330B" w14:textId="77777777" w:rsidR="007F42A4" w:rsidRDefault="007F42A4" w:rsidP="007F42A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 xml:space="preserve">Профсоюзным собранием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390A1E4A" w14:textId="77777777" w:rsidR="007F42A4" w:rsidRPr="00996428" w:rsidRDefault="007F42A4" w:rsidP="007F42A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от 23 марта 2020 г    </w:t>
      </w:r>
    </w:p>
    <w:p w14:paraId="5438C8EF" w14:textId="77777777" w:rsidR="007F42A4" w:rsidRDefault="007F42A4" w:rsidP="007F42A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>Председатель ПК:</w:t>
      </w:r>
      <w:r>
        <w:rPr>
          <w:rFonts w:ascii="Times New Roman" w:hAnsi="Times New Roman" w:cs="Times New Roman"/>
          <w:b/>
          <w:sz w:val="28"/>
          <w:szCs w:val="28"/>
        </w:rPr>
        <w:t xml:space="preserve"> /Мусаева Х.У.</w:t>
      </w:r>
      <w:r w:rsidRPr="00996428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14:paraId="218160AD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B669D3E" w14:textId="77777777" w:rsidR="007F42A4" w:rsidRPr="00996428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AAB4FE8" w14:textId="77777777" w:rsidR="007F42A4" w:rsidRDefault="007F42A4" w:rsidP="007F42A4">
      <w:pPr>
        <w:pStyle w:val="a3"/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14:paraId="09253ED7" w14:textId="77777777" w:rsidR="007F42A4" w:rsidRPr="00FE7CBB" w:rsidRDefault="007F42A4" w:rsidP="007F42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BB">
        <w:rPr>
          <w:rFonts w:ascii="Times New Roman" w:hAnsi="Times New Roman" w:cs="Times New Roman"/>
          <w:b/>
          <w:sz w:val="32"/>
          <w:szCs w:val="32"/>
        </w:rPr>
        <w:lastRenderedPageBreak/>
        <w:t>Положение о первичной профсоюзной организации</w:t>
      </w:r>
    </w:p>
    <w:p w14:paraId="74E8837C" w14:textId="77777777" w:rsidR="007F42A4" w:rsidRDefault="007F42A4" w:rsidP="007F42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BB">
        <w:rPr>
          <w:rFonts w:ascii="Times New Roman" w:hAnsi="Times New Roman" w:cs="Times New Roman"/>
          <w:b/>
          <w:sz w:val="32"/>
          <w:szCs w:val="32"/>
        </w:rPr>
        <w:t>общеобразовательного учреждения  МБОУ</w:t>
      </w:r>
    </w:p>
    <w:p w14:paraId="170933E5" w14:textId="77777777" w:rsidR="007F42A4" w:rsidRPr="00FE7CBB" w:rsidRDefault="007F42A4" w:rsidP="007F4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ст.Карланюртовская СОШ</w:t>
      </w:r>
      <w:r w:rsidRPr="00FE7CBB">
        <w:rPr>
          <w:rFonts w:ascii="Times New Roman" w:hAnsi="Times New Roman" w:cs="Times New Roman"/>
          <w:b/>
          <w:sz w:val="28"/>
          <w:szCs w:val="28"/>
        </w:rPr>
        <w:t>»</w:t>
      </w:r>
    </w:p>
    <w:p w14:paraId="571897CE" w14:textId="77777777" w:rsidR="007F42A4" w:rsidRDefault="007F42A4" w:rsidP="007F4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49BD7" w14:textId="77777777" w:rsidR="007F42A4" w:rsidRPr="00B06287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14:paraId="2B5B776D" w14:textId="77777777" w:rsidR="007F42A4" w:rsidRPr="00B06287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>1.1. Положение о первичной профсоюзной организации общеобразовательного учреждения  МБОУ «</w:t>
      </w:r>
      <w:r>
        <w:rPr>
          <w:rFonts w:ascii="Times New Roman" w:hAnsi="Times New Roman" w:cs="Times New Roman"/>
          <w:sz w:val="28"/>
          <w:szCs w:val="28"/>
        </w:rPr>
        <w:t>ст.Карланюртовская СОШ</w:t>
      </w:r>
      <w:r w:rsidRPr="00B06287">
        <w:rPr>
          <w:rFonts w:ascii="Times New Roman" w:hAnsi="Times New Roman" w:cs="Times New Roman"/>
          <w:sz w:val="28"/>
          <w:szCs w:val="28"/>
        </w:rPr>
        <w:t>» (далее – положение) разработано в соответствии с   Уставом 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14:paraId="6F014EC9" w14:textId="77777777" w:rsidR="007F42A4" w:rsidRPr="00B06287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 1.2. Первичная профсоюзная организация общеобразовательного учреждения (школы) (далее –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 районного  комитета профсоюза работников народного образования и науки РФ. </w:t>
      </w:r>
    </w:p>
    <w:p w14:paraId="20386C15" w14:textId="77777777" w:rsidR="007F42A4" w:rsidRPr="00B222CD" w:rsidRDefault="007F42A4" w:rsidP="007F42A4">
      <w:pPr>
        <w:pStyle w:val="a3"/>
      </w:pPr>
      <w:r w:rsidRPr="00B06287">
        <w:rPr>
          <w:rFonts w:ascii="Times New Roman" w:hAnsi="Times New Roman" w:cs="Times New Roman"/>
          <w:sz w:val="28"/>
          <w:szCs w:val="28"/>
        </w:rPr>
        <w:t>1.3. Первичная профсоюзная организация школы объединяет учителей, воспитателей и других работников, являющихся членами Профсоюза, и состоящих на профсоюзном учете в первичной профсоюзной</w:t>
      </w:r>
      <w:r w:rsidRPr="00B222CD">
        <w:t xml:space="preserve"> организации школы. </w:t>
      </w:r>
    </w:p>
    <w:p w14:paraId="2F972D3C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1.4. 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 </w:t>
      </w:r>
    </w:p>
    <w:p w14:paraId="55AF14D6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</w:t>
      </w:r>
    </w:p>
    <w:p w14:paraId="38BF3EDE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1.6. Первичная профсоюзная организация школы действует на основании Устава Профсоюза, 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14:paraId="1BDB9E6C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14:paraId="53594B8E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>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14:paraId="23B47AE0" w14:textId="77777777" w:rsidR="007F42A4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14:paraId="5DDAB99E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0FBEDD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>II. ЦЕЛИ И ЗАДАЧИ ПЕРВИЧНОЙ ПРОФСОЮЗНОЙ ОРГАНИЗАЦИИ ШКОЛЫ</w:t>
      </w:r>
      <w:r w:rsidRPr="00B222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19DD4F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 </w:t>
      </w:r>
    </w:p>
    <w:p w14:paraId="794BDBF0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2.2. Задачами первичной профсоюзной организации школы являются:</w:t>
      </w:r>
    </w:p>
    <w:p w14:paraId="6E4187E3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14:paraId="6306F97D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2.2.2. Содействие повышению уровня жизни членов Профсоюза, состоящих на учете в первичной профсоюзной организации школы.</w:t>
      </w:r>
    </w:p>
    <w:p w14:paraId="1D9E0B2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2.2.3. Представительство интересов членов Профсоюза в органах управления школой, органах местного самоуправления, общественных и иных организациях. </w:t>
      </w:r>
    </w:p>
    <w:p w14:paraId="531E895E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2.2.4. Обеспечение членов Профсоюза правовой и социальной информацией. 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 </w:t>
      </w:r>
    </w:p>
    <w:p w14:paraId="5588CFD0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 Для достижения уставных целей и задач профсоюзная организация через свои выборные органы: </w:t>
      </w:r>
    </w:p>
    <w:p w14:paraId="7C993148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2.3.1. Ведет коллективные переговоры, заключает коллективный договор с работодателем на уровне школы, содействует его реализации. </w:t>
      </w:r>
    </w:p>
    <w:p w14:paraId="1C048561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14:paraId="747D9534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 2.3.3.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</w:t>
      </w:r>
      <w:r w:rsidRPr="00B222CD">
        <w:rPr>
          <w:rFonts w:ascii="Times New Roman" w:hAnsi="Times New Roman" w:cs="Times New Roman"/>
          <w:sz w:val="28"/>
          <w:szCs w:val="28"/>
        </w:rPr>
        <w:lastRenderedPageBreak/>
        <w:t>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14:paraId="10D1EA39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2.3.4.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14:paraId="601349C6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2.3.5.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14:paraId="5F020C31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2.3.6.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14:paraId="6C9A96C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2.3.7. Изучает уровень жизни педагогических и других работников образования, реализует меры по повышению их жизненного уровня;  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 </w:t>
      </w:r>
    </w:p>
    <w:p w14:paraId="01974E7A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2.3.8.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14:paraId="24AA4D4D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2.3.9.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14:paraId="3464588B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2.3.10. Оказывает методическую, консультационную, юридическую и материальную помощь членам Профсоюза. </w:t>
      </w:r>
    </w:p>
    <w:p w14:paraId="08A59C1C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2.3.11. Осуществляет обучение профсоюзного актива, правовое обучение членов Профсоюза. </w:t>
      </w:r>
    </w:p>
    <w:p w14:paraId="5462A491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2.3.12.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14:paraId="67502E52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2.3.13. Участвует в избирательных кампаниях в соответствии с федеральными законами и законами субъекта РФ. </w:t>
      </w:r>
    </w:p>
    <w:p w14:paraId="0A0DE7A5" w14:textId="77777777" w:rsidR="007F42A4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2.3.14. Осуществляет иные виды деятельности, вытекающие из норм Устава Профсоюза и не противоречащие законодательству РФ. </w:t>
      </w:r>
    </w:p>
    <w:p w14:paraId="527C4EFA" w14:textId="77777777" w:rsidR="007F42A4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EEA2D8" w14:textId="77777777" w:rsidR="007F42A4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E9D9AA" w14:textId="77777777" w:rsidR="007F42A4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501424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218A90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СТРУКТУРА, ОРГАНИЗАЦИОННЫЕ ОСНОВЫ ДЕЯТЕЛЬНОСТИ ПЕРВИЧНОЙ ПРОФСОЮЗНОЙ ОРГАНИЗАЦИИ ШКОЛЫ. </w:t>
      </w:r>
    </w:p>
    <w:p w14:paraId="2CCD75DA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3.1. В первичной профсоюзной организации школы реализуется единый уставной порядок приема в Профсоюз и выхода из Профсоюза: </w:t>
      </w:r>
    </w:p>
    <w:p w14:paraId="612F073B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3.3.2.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 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 </w:t>
      </w:r>
    </w:p>
    <w:p w14:paraId="643556DF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3.3.3. Работнику, принятому в Профсоюз, выдается членский билет единого образца, который хранится у члена Профсоюза. </w:t>
      </w:r>
    </w:p>
    <w:p w14:paraId="6D528D30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3.3.4. Член Профсоюза не может одновременно состоять в других профсоюзах по основному месту работы. </w:t>
      </w:r>
    </w:p>
    <w:p w14:paraId="12FF6506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3.3.5. Член Профсоюза вправе выйти из Профсоюза, подав письменное заявление в профсоюзный комитет первичной профсоюзной организации школы. Заявление регистрируется в профсоюзном комитете в день его подачи, и дата подачи заявления считается датой прекращения членства в Профсоюзе. Выбывающий из Профсоюза подает письменное заявление работодателю (администрации школы) о прекращении взимания с него членского профсоюзного взноса. </w:t>
      </w:r>
    </w:p>
    <w:p w14:paraId="6AD350F2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3.4. Учет членов Профсоюза осуществляется в профсоюзном комитете в форме журнала или по учетным карточкам установленного образца. </w:t>
      </w:r>
    </w:p>
    <w:p w14:paraId="47D555D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3.5. Члены Профсоюза приобретают права и несут обязанности в соответствии с пунктами 13, 14 Устава Профсоюза.</w:t>
      </w:r>
    </w:p>
    <w:p w14:paraId="5E4AF1BE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14:paraId="7C2901A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3.7. Отчеты и выборы профсоюзных органов в первичной профсоюзной организации школы проводятся в следующие сроки: - профсоюзного комитета - один раз в 2-3 года; - ревизионной комиссии - один раз в 2-3 года; - председателя первичной профсоюзной организации школы - один раз в 2-3 года; - профгрупорга - один раз в год (при наличии профсоюзных групп в структуре профсоюзной организации школы).</w:t>
      </w:r>
    </w:p>
    <w:p w14:paraId="4C3158A1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 </w:t>
      </w:r>
    </w:p>
    <w:p w14:paraId="1C220729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0796E3C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D86D26F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РУКОВОДЯЩИЕ ОРГАНЫ ПЕРВИЧНОЙ ПРОФСОЮЗНОЙ ОРГАНИЗАЦИИ ШКОЛЫ. </w:t>
      </w:r>
    </w:p>
    <w:p w14:paraId="2843AF9D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председатель первичной профсоюзной организации школы. </w:t>
      </w:r>
    </w:p>
    <w:p w14:paraId="47B4D1DB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4.2.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- ревизионная комиссия). </w:t>
      </w:r>
    </w:p>
    <w:p w14:paraId="7EE3A4C2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 года. </w:t>
      </w:r>
    </w:p>
    <w:p w14:paraId="7E349D62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Собрание: 4.3.1. Утверждает Положение о первичной профсоюзной организации школы, вносит в него изменения и дополнения.</w:t>
      </w:r>
    </w:p>
    <w:p w14:paraId="4386C2FF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 </w:t>
      </w:r>
    </w:p>
    <w:p w14:paraId="23F376FF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14:paraId="4E28DD9E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14:paraId="10CACD18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14:paraId="4F2ACB43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4.3.6. Избирает председателя первичной профсоюзной организации школы. </w:t>
      </w:r>
    </w:p>
    <w:p w14:paraId="37C4B65D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школы. </w:t>
      </w:r>
    </w:p>
    <w:p w14:paraId="1094CC4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4.3.8. Заслушивает отчет и дает оценку деятельности профсоюзному комитету.</w:t>
      </w:r>
    </w:p>
    <w:p w14:paraId="376D8600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4.3.9. Заслушивает и утверждает отчет ревизионной комиссии. </w:t>
      </w:r>
    </w:p>
    <w:p w14:paraId="7FBA8F6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4.3.10. Избирает казначея первичной профсоюзной организации школы.</w:t>
      </w:r>
    </w:p>
    <w:p w14:paraId="331C67B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 </w:t>
      </w:r>
    </w:p>
    <w:p w14:paraId="63C3B6B6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4.3.12. Утверждает смету первичной профсоюзной организации школы. </w:t>
      </w:r>
    </w:p>
    <w:p w14:paraId="66455F26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4.3.13. Принимает решение о реорганизации, прекращении деятельности или ликвидации первичной организации Профсоюза. </w:t>
      </w:r>
    </w:p>
    <w:p w14:paraId="0E601863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4.3.14. Решает иные вопросы, вытекающие из уставных целей и задач Профсоюза, в пределах своих полномочий. </w:t>
      </w:r>
    </w:p>
    <w:p w14:paraId="179450CE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4.4. Собрание может делегировать отдельные свои полномочия профсоюзному комитету. </w:t>
      </w:r>
    </w:p>
    <w:p w14:paraId="2FECA336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4.5. Дата созыва и повестка дня собрания сообщаются членам Профсоюза не позднее чем за 15 дней до начала работы собрания. </w:t>
      </w:r>
    </w:p>
    <w:p w14:paraId="243E272F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14:paraId="7F72045F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CD">
        <w:rPr>
          <w:rFonts w:ascii="Times New Roman" w:hAnsi="Times New Roman" w:cs="Times New Roman"/>
          <w:sz w:val="28"/>
          <w:szCs w:val="28"/>
        </w:rPr>
        <w:t xml:space="preserve">Работа собрания протоколируется. </w:t>
      </w:r>
    </w:p>
    <w:p w14:paraId="541EA998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4.8.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14:paraId="375D1A70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собрание первичной профсоюзной организации школы. Внеочередное собрание созывается: - по инициативе профсоюзного комитета; - по требованию не менее чем одной трети членов Профсоюза, состоящих на профсоюзном учете; - 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школы объявляются не позднее чем за 15 дней. </w:t>
      </w:r>
    </w:p>
    <w:p w14:paraId="09CC1BF3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 </w:t>
      </w:r>
    </w:p>
    <w:p w14:paraId="7658E3E9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 </w:t>
      </w:r>
    </w:p>
    <w:p w14:paraId="4B2C490C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Профсоюзный комитет: </w:t>
      </w:r>
    </w:p>
    <w:p w14:paraId="7CFB1E4F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 </w:t>
      </w:r>
    </w:p>
    <w:p w14:paraId="48C6AB71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4.11.2. Созывает профсоюзное собрание. </w:t>
      </w:r>
    </w:p>
    <w:p w14:paraId="08ABF9E0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 </w:t>
      </w:r>
    </w:p>
    <w:p w14:paraId="489DC876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4.11.4. Принимает решение о вступлении в коллективные переговоры с работодателем по заключению коллективного договора. </w:t>
      </w:r>
    </w:p>
    <w:p w14:paraId="682038A5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 </w:t>
      </w:r>
    </w:p>
    <w:p w14:paraId="372A13B8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14:paraId="64434465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4.11.7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 </w:t>
      </w:r>
    </w:p>
    <w:p w14:paraId="03A3CCA2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4.11.8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выполнением. </w:t>
      </w:r>
    </w:p>
    <w:p w14:paraId="3DEE1295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4.11.9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Осуществляет контроль за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14:paraId="714BACA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4.11.10</w:t>
      </w:r>
      <w:r w:rsidRPr="00B222CD">
        <w:rPr>
          <w:rFonts w:ascii="Times New Roman" w:hAnsi="Times New Roman" w:cs="Times New Roman"/>
          <w:sz w:val="28"/>
          <w:szCs w:val="28"/>
        </w:rPr>
        <w:t>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14:paraId="7F2B6A4A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4.11.11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Осуществляет общественный контроль за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 </w:t>
      </w:r>
    </w:p>
    <w:p w14:paraId="3F99A12D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4.11.12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14:paraId="03C924C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4.11.13</w:t>
      </w:r>
      <w:r w:rsidRPr="00B222CD">
        <w:rPr>
          <w:rFonts w:ascii="Times New Roman" w:hAnsi="Times New Roman" w:cs="Times New Roman"/>
          <w:sz w:val="28"/>
          <w:szCs w:val="28"/>
        </w:rPr>
        <w:t>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14:paraId="56948935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4.11.14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 </w:t>
      </w:r>
    </w:p>
    <w:p w14:paraId="1B60A8D2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4.11.15</w:t>
      </w:r>
      <w:r w:rsidRPr="00B222CD">
        <w:rPr>
          <w:rFonts w:ascii="Times New Roman" w:hAnsi="Times New Roman" w:cs="Times New Roman"/>
          <w:sz w:val="28"/>
          <w:szCs w:val="28"/>
        </w:rPr>
        <w:t xml:space="preserve">. Формирует комиссии, избирает уполномоченных по охране труда, руководит их работой. </w:t>
      </w:r>
    </w:p>
    <w:p w14:paraId="66394FB6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4.11.17</w:t>
      </w:r>
      <w:r w:rsidRPr="00B222CD">
        <w:rPr>
          <w:rFonts w:ascii="Times New Roman" w:hAnsi="Times New Roman" w:cs="Times New Roman"/>
          <w:sz w:val="28"/>
          <w:szCs w:val="28"/>
        </w:rPr>
        <w:t>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14:paraId="3FB3E7A3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4.11.17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14:paraId="73CA2EFB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4.11.18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14:paraId="2E793A10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4.11.19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Информирует членов Профсоюза о своей работе, деятельности выборных профсоюзных органов вышестоящих организаций Профсоюза. </w:t>
      </w:r>
    </w:p>
    <w:p w14:paraId="7BB53A6C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>4.11.2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22CD">
        <w:rPr>
          <w:rFonts w:ascii="Times New Roman" w:hAnsi="Times New Roman" w:cs="Times New Roman"/>
          <w:sz w:val="28"/>
          <w:szCs w:val="28"/>
        </w:rPr>
        <w:t xml:space="preserve">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 </w:t>
      </w:r>
    </w:p>
    <w:p w14:paraId="728F2D6E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4.11.21</w:t>
      </w:r>
      <w:r w:rsidRPr="00B222CD">
        <w:rPr>
          <w:rFonts w:ascii="Times New Roman" w:hAnsi="Times New Roman" w:cs="Times New Roman"/>
          <w:sz w:val="28"/>
          <w:szCs w:val="28"/>
        </w:rPr>
        <w:t xml:space="preserve">. Распоряжается финансовыми средствами первичной профсоюзной организации школы в соответствии с утвержденной сметой. </w:t>
      </w:r>
    </w:p>
    <w:p w14:paraId="79CEB9E3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4.11.22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14:paraId="0ABE2D15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4.11.23</w:t>
      </w:r>
      <w:r w:rsidRPr="00B222CD">
        <w:rPr>
          <w:rFonts w:ascii="Times New Roman" w:hAnsi="Times New Roman" w:cs="Times New Roman"/>
          <w:sz w:val="28"/>
          <w:szCs w:val="28"/>
        </w:rPr>
        <w:t>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14:paraId="3CD43C98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4.11.24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 </w:t>
      </w:r>
    </w:p>
    <w:p w14:paraId="35257560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4.11.25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При необходимости рассматривает акты и принимает решения по результатам работы ревизионной комиссии. </w:t>
      </w:r>
    </w:p>
    <w:p w14:paraId="7914BBC3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4.11.26</w:t>
      </w:r>
      <w:r w:rsidRPr="00B222CD">
        <w:rPr>
          <w:rFonts w:ascii="Times New Roman" w:hAnsi="Times New Roman" w:cs="Times New Roman"/>
          <w:sz w:val="28"/>
          <w:szCs w:val="28"/>
        </w:rPr>
        <w:t xml:space="preserve">. В соответствии с Уставом Профсоюза созывает внеочередное собрание. </w:t>
      </w:r>
    </w:p>
    <w:p w14:paraId="2B742A84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4.11.27</w:t>
      </w:r>
      <w:r w:rsidRPr="00B222CD">
        <w:rPr>
          <w:rFonts w:ascii="Times New Roman" w:hAnsi="Times New Roman" w:cs="Times New Roman"/>
          <w:sz w:val="28"/>
          <w:szCs w:val="28"/>
        </w:rPr>
        <w:t xml:space="preserve">. Реализует иные полномочия, в том числе делегированные ему профсоюзным собранием. </w:t>
      </w:r>
    </w:p>
    <w:p w14:paraId="228FDB6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14:paraId="03E0C2E8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 Председатель первичной профсоюзной организации избирается на срок полномочий профсоюзного комитета. </w:t>
      </w:r>
    </w:p>
    <w:p w14:paraId="60A1F281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профсоюзной организации школы: </w:t>
      </w:r>
    </w:p>
    <w:p w14:paraId="3FE12FDB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 </w:t>
      </w:r>
    </w:p>
    <w:p w14:paraId="3CF5BB1A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14:paraId="3A17A66B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 </w:t>
      </w:r>
    </w:p>
    <w:p w14:paraId="385825C5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4.13.4. Председательствует на профсоюзном собрании, ведет заседание профсоюзного комитета. </w:t>
      </w:r>
    </w:p>
    <w:p w14:paraId="28ADDAAC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14:paraId="30AAC5BD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14:paraId="2270A18E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14:paraId="55F27969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4.13.8. 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14:paraId="52288D28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4.13.9. Организует делопроизводство и текущее хранение документов первичной профсоюзной организации школы. </w:t>
      </w:r>
    </w:p>
    <w:p w14:paraId="78BC137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4.13.10. Реализует иные полномочия, делегированные профсоюзным собранием, профсоюзным комитетом. </w:t>
      </w:r>
    </w:p>
    <w:p w14:paraId="6243B790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14:paraId="5AE5E88D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1174FE0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 V. РЕВИЗИОННАЯ КОМИССИЯ ПЕРВИЧНОЙ ПРОФСОЮЗНОЙ ОРГАНИЗАЦИИ ШКОЛЫ. </w:t>
      </w:r>
    </w:p>
    <w:p w14:paraId="3660185F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 </w:t>
      </w:r>
    </w:p>
    <w:p w14:paraId="1F93BFBE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 </w:t>
      </w:r>
    </w:p>
    <w:p w14:paraId="022F9D97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 </w:t>
      </w:r>
    </w:p>
    <w:p w14:paraId="77BD5ADB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5.4. Член ревизионной комиссии не может одновременно являться членом профсоюзного комитета. </w:t>
      </w:r>
    </w:p>
    <w:p w14:paraId="36537BD2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5.5. Ревизионная комиссия избирает из своего состава председателя и заместителя (заместителей). </w:t>
      </w:r>
    </w:p>
    <w:p w14:paraId="3BC20639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5.6. Председатель ревизионной комиссии участвует в работе профсоюзного комитета с правом совещательного голоса. </w:t>
      </w:r>
    </w:p>
    <w:p w14:paraId="1D7597DE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 </w:t>
      </w:r>
    </w:p>
    <w:p w14:paraId="434FED59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ИМУЩЕСТВО ПЕРВИЧНОЙ ПРОФСОЮЗНОЙ ОРГАНИЗАЦИИ ШКОЛЫ. </w:t>
      </w:r>
    </w:p>
    <w:p w14:paraId="6C515708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 </w:t>
      </w:r>
    </w:p>
    <w:p w14:paraId="0784B6BC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30246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14:paraId="365ADED8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B222CD">
        <w:rPr>
          <w:rFonts w:ascii="Times New Roman" w:hAnsi="Times New Roman" w:cs="Times New Roman"/>
          <w:sz w:val="28"/>
          <w:szCs w:val="28"/>
        </w:rPr>
        <w:t xml:space="preserve">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14:paraId="5723CCC6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73ACA3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VII. РЕОРГАНИЗАЦИЯ И ЛИКВИДАЦИЯ ПЕРВИЧНОЙ ПРОФСОЮЗНОЙ ОРГАНИЗАЦИИ ШКОЛЫ. </w:t>
      </w:r>
    </w:p>
    <w:p w14:paraId="57B2A17C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7.1.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14:paraId="7AE9FBB1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7.2. В случае принятия решения о ликвидации первичной профсоюзной организации школы имущество,оставшееся 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 </w:t>
      </w:r>
    </w:p>
    <w:p w14:paraId="7D69B9D8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C0BA01C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50A29C3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1F104A5" w14:textId="77777777" w:rsidR="007F42A4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64BE983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ЗАКЛЮЧИТЕЛЬНЫЕ ПОЛОЖЕНИЯ. </w:t>
      </w:r>
    </w:p>
    <w:p w14:paraId="294A0994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8.1.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 </w:t>
      </w:r>
    </w:p>
    <w:p w14:paraId="185E3514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8.2. Местонахождение руководящих органов первичной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CD">
        <w:rPr>
          <w:rFonts w:ascii="Times New Roman" w:hAnsi="Times New Roman" w:cs="Times New Roman"/>
          <w:sz w:val="28"/>
          <w:szCs w:val="28"/>
        </w:rPr>
        <w:t>организации школы: РД Хасавюртовский район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22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Карланюрт ул.Ахмедханова 74</w:t>
      </w:r>
      <w:r w:rsidRPr="00B222C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1271096" w14:textId="77777777" w:rsidR="007F42A4" w:rsidRPr="00B222CD" w:rsidRDefault="007F42A4" w:rsidP="007F42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CBC252" w14:textId="77777777" w:rsidR="00E94959" w:rsidRDefault="00E94959">
      <w:bookmarkStart w:id="0" w:name="_GoBack"/>
      <w:bookmarkEnd w:id="0"/>
    </w:p>
    <w:sectPr w:rsidR="00E94959" w:rsidSect="003823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59"/>
    <w:rsid w:val="007F42A4"/>
    <w:rsid w:val="00E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B6D79-CB0B-4E40-982D-5CBA6C41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2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4050</Words>
  <Characters>23088</Characters>
  <Application>Microsoft Office Word</Application>
  <DocSecurity>0</DocSecurity>
  <Lines>192</Lines>
  <Paragraphs>54</Paragraphs>
  <ScaleCrop>false</ScaleCrop>
  <Company/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Раисат</cp:lastModifiedBy>
  <cp:revision>2</cp:revision>
  <dcterms:created xsi:type="dcterms:W3CDTF">2021-04-08T18:01:00Z</dcterms:created>
  <dcterms:modified xsi:type="dcterms:W3CDTF">2021-04-08T18:02:00Z</dcterms:modified>
</cp:coreProperties>
</file>